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ECBB" w14:textId="121F57B4" w:rsidR="0069432F" w:rsidRPr="00E126A8" w:rsidRDefault="005715CA" w:rsidP="00E126A8">
      <w:pPr>
        <w:autoSpaceDE w:val="0"/>
        <w:autoSpaceDN w:val="0"/>
        <w:adjustRightInd w:val="0"/>
        <w:spacing w:after="160"/>
        <w:jc w:val="center"/>
        <w:rPr>
          <w:rFonts w:eastAsiaTheme="minorHAnsi"/>
          <w:color w:val="000000"/>
          <w:sz w:val="36"/>
          <w:szCs w:val="36"/>
          <w:lang w:eastAsia="en-US"/>
        </w:rPr>
      </w:pPr>
      <w:r>
        <w:rPr>
          <w:rFonts w:eastAsiaTheme="minorHAnsi"/>
          <w:b/>
          <w:bCs/>
          <w:color w:val="000000"/>
          <w:sz w:val="22"/>
          <w:szCs w:val="22"/>
          <w:lang w:eastAsia="en-US"/>
        </w:rPr>
        <w:t xml:space="preserve"> </w:t>
      </w:r>
      <w:r w:rsidR="0069432F">
        <w:rPr>
          <w:rFonts w:eastAsiaTheme="minorHAnsi"/>
          <w:b/>
          <w:bCs/>
          <w:color w:val="000000"/>
          <w:sz w:val="22"/>
          <w:szCs w:val="22"/>
          <w:lang w:eastAsia="en-US"/>
        </w:rPr>
        <w:t xml:space="preserve">Minutes of the Gifford Community Council </w:t>
      </w:r>
      <w:r w:rsidR="00463888">
        <w:rPr>
          <w:rFonts w:eastAsiaTheme="minorHAnsi"/>
          <w:b/>
          <w:bCs/>
          <w:color w:val="000000"/>
          <w:sz w:val="22"/>
          <w:szCs w:val="22"/>
          <w:lang w:eastAsia="en-US"/>
        </w:rPr>
        <w:t>meeting</w:t>
      </w:r>
      <w:r w:rsidR="00E126A8">
        <w:rPr>
          <w:rFonts w:eastAsiaTheme="minorHAnsi"/>
          <w:b/>
          <w:bCs/>
          <w:color w:val="000000"/>
          <w:sz w:val="22"/>
          <w:szCs w:val="22"/>
          <w:lang w:eastAsia="en-US"/>
        </w:rPr>
        <w:br/>
      </w:r>
      <w:r w:rsidR="0069432F">
        <w:rPr>
          <w:rFonts w:eastAsiaTheme="minorHAnsi"/>
          <w:b/>
          <w:bCs/>
          <w:color w:val="000000"/>
          <w:sz w:val="22"/>
          <w:szCs w:val="22"/>
          <w:lang w:eastAsia="en-US"/>
        </w:rPr>
        <w:t>held</w:t>
      </w:r>
      <w:r w:rsidR="00E126A8">
        <w:rPr>
          <w:rFonts w:eastAsiaTheme="minorHAnsi"/>
          <w:color w:val="000000"/>
          <w:sz w:val="36"/>
          <w:szCs w:val="36"/>
          <w:lang w:eastAsia="en-US"/>
        </w:rPr>
        <w:t xml:space="preserve"> </w:t>
      </w:r>
      <w:r w:rsidR="0069432F">
        <w:rPr>
          <w:rFonts w:eastAsiaTheme="minorHAnsi"/>
          <w:b/>
          <w:bCs/>
          <w:color w:val="000000"/>
          <w:sz w:val="22"/>
          <w:szCs w:val="22"/>
          <w:lang w:eastAsia="en-US"/>
        </w:rPr>
        <w:t xml:space="preserve">on </w:t>
      </w:r>
      <w:r w:rsidR="00D811DF">
        <w:rPr>
          <w:rFonts w:eastAsiaTheme="minorHAnsi"/>
          <w:b/>
          <w:bCs/>
          <w:color w:val="000000"/>
          <w:sz w:val="22"/>
          <w:szCs w:val="22"/>
          <w:lang w:eastAsia="en-US"/>
        </w:rPr>
        <w:t>1</w:t>
      </w:r>
      <w:r>
        <w:rPr>
          <w:rFonts w:eastAsiaTheme="minorHAnsi"/>
          <w:b/>
          <w:bCs/>
          <w:color w:val="000000"/>
          <w:sz w:val="22"/>
          <w:szCs w:val="22"/>
          <w:lang w:eastAsia="en-US"/>
        </w:rPr>
        <w:t>1</w:t>
      </w:r>
      <w:r w:rsidR="0032181E" w:rsidRPr="0032181E">
        <w:rPr>
          <w:rFonts w:eastAsiaTheme="minorHAnsi"/>
          <w:b/>
          <w:bCs/>
          <w:color w:val="000000"/>
          <w:sz w:val="22"/>
          <w:szCs w:val="22"/>
          <w:vertAlign w:val="superscript"/>
          <w:lang w:eastAsia="en-US"/>
        </w:rPr>
        <w:t>th</w:t>
      </w:r>
      <w:r w:rsidR="0032181E">
        <w:rPr>
          <w:rFonts w:eastAsiaTheme="minorHAnsi"/>
          <w:b/>
          <w:bCs/>
          <w:color w:val="000000"/>
          <w:sz w:val="22"/>
          <w:szCs w:val="22"/>
          <w:lang w:eastAsia="en-US"/>
        </w:rPr>
        <w:t xml:space="preserve"> </w:t>
      </w:r>
      <w:r>
        <w:rPr>
          <w:rFonts w:eastAsiaTheme="minorHAnsi"/>
          <w:b/>
          <w:bCs/>
          <w:color w:val="000000"/>
          <w:sz w:val="22"/>
          <w:szCs w:val="22"/>
          <w:lang w:eastAsia="en-US"/>
        </w:rPr>
        <w:t>Dec</w:t>
      </w:r>
      <w:r w:rsidR="00D811DF">
        <w:rPr>
          <w:rFonts w:eastAsiaTheme="minorHAnsi"/>
          <w:b/>
          <w:bCs/>
          <w:color w:val="000000"/>
          <w:sz w:val="22"/>
          <w:szCs w:val="22"/>
          <w:lang w:eastAsia="en-US"/>
        </w:rPr>
        <w:t>em</w:t>
      </w:r>
      <w:r w:rsidR="0032181E">
        <w:rPr>
          <w:rFonts w:eastAsiaTheme="minorHAnsi"/>
          <w:b/>
          <w:bCs/>
          <w:color w:val="000000"/>
          <w:sz w:val="22"/>
          <w:szCs w:val="22"/>
          <w:lang w:eastAsia="en-US"/>
        </w:rPr>
        <w:t>ber</w:t>
      </w:r>
      <w:r w:rsidR="0069432F">
        <w:rPr>
          <w:rFonts w:eastAsiaTheme="minorHAnsi"/>
          <w:b/>
          <w:bCs/>
          <w:color w:val="000000"/>
          <w:sz w:val="22"/>
          <w:szCs w:val="22"/>
          <w:lang w:eastAsia="en-US"/>
        </w:rPr>
        <w:t xml:space="preserve"> </w:t>
      </w:r>
      <w:r w:rsidR="004B7090">
        <w:rPr>
          <w:rFonts w:eastAsiaTheme="minorHAnsi"/>
          <w:b/>
          <w:bCs/>
          <w:color w:val="000000"/>
          <w:sz w:val="22"/>
          <w:szCs w:val="22"/>
          <w:lang w:eastAsia="en-US"/>
        </w:rPr>
        <w:t xml:space="preserve">2023 </w:t>
      </w:r>
      <w:r w:rsidR="0069432F">
        <w:rPr>
          <w:rFonts w:eastAsiaTheme="minorHAnsi"/>
          <w:b/>
          <w:bCs/>
          <w:color w:val="000000"/>
          <w:sz w:val="22"/>
          <w:szCs w:val="22"/>
          <w:lang w:eastAsia="en-US"/>
        </w:rPr>
        <w:t>at Gifford Bowling Club</w:t>
      </w:r>
    </w:p>
    <w:p w14:paraId="28815746" w14:textId="6E580164" w:rsidR="0094337D" w:rsidRPr="0094337D" w:rsidRDefault="0069432F" w:rsidP="00E126A8">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Participating</w:t>
      </w:r>
      <w:r>
        <w:rPr>
          <w:rFonts w:eastAsiaTheme="minorHAnsi"/>
          <w:color w:val="000000"/>
          <w:sz w:val="36"/>
          <w:szCs w:val="36"/>
          <w:lang w:eastAsia="en-US"/>
        </w:rPr>
        <w:tab/>
      </w:r>
      <w:r>
        <w:rPr>
          <w:rFonts w:eastAsiaTheme="minorHAnsi"/>
          <w:color w:val="000000"/>
          <w:sz w:val="22"/>
          <w:szCs w:val="22"/>
          <w:lang w:eastAsia="en-US"/>
        </w:rPr>
        <w:t>Adam White (Chair</w:t>
      </w:r>
      <w:r w:rsidR="00C23034">
        <w:rPr>
          <w:rFonts w:eastAsiaTheme="minorHAnsi"/>
          <w:color w:val="000000"/>
          <w:sz w:val="22"/>
          <w:szCs w:val="22"/>
          <w:lang w:eastAsia="en-US"/>
        </w:rPr>
        <w:t>)</w:t>
      </w:r>
      <w:r w:rsidR="0001402B">
        <w:rPr>
          <w:rFonts w:eastAsiaTheme="minorHAnsi"/>
          <w:color w:val="000000"/>
          <w:sz w:val="22"/>
          <w:szCs w:val="22"/>
          <w:lang w:eastAsia="en-US"/>
        </w:rPr>
        <w:t xml:space="preserve">, </w:t>
      </w:r>
      <w:r w:rsidR="002B490A" w:rsidRPr="004F3990">
        <w:rPr>
          <w:rFonts w:eastAsiaTheme="minorHAnsi"/>
          <w:color w:val="000000"/>
          <w:sz w:val="22"/>
          <w:szCs w:val="22"/>
          <w:lang w:eastAsia="en-US"/>
        </w:rPr>
        <w:t>Richar</w:t>
      </w:r>
      <w:r w:rsidR="002B490A">
        <w:rPr>
          <w:rFonts w:eastAsiaTheme="minorHAnsi"/>
          <w:color w:val="000000"/>
          <w:sz w:val="22"/>
          <w:szCs w:val="22"/>
          <w:lang w:eastAsia="en-US"/>
        </w:rPr>
        <w:t xml:space="preserve">d Austin, </w:t>
      </w:r>
      <w:r w:rsidR="0093276E">
        <w:rPr>
          <w:rFonts w:eastAsiaTheme="minorHAnsi"/>
          <w:color w:val="000000"/>
          <w:sz w:val="22"/>
          <w:szCs w:val="22"/>
          <w:lang w:eastAsia="en-US"/>
        </w:rPr>
        <w:t>Dave Griffiths</w:t>
      </w:r>
      <w:r w:rsidR="002B490A">
        <w:rPr>
          <w:rFonts w:eastAsiaTheme="minorHAnsi"/>
          <w:color w:val="000000"/>
          <w:sz w:val="22"/>
          <w:szCs w:val="22"/>
          <w:lang w:eastAsia="en-US"/>
        </w:rPr>
        <w:t xml:space="preserve">, </w:t>
      </w:r>
      <w:r w:rsidR="00D811DF">
        <w:rPr>
          <w:rFonts w:eastAsiaTheme="minorHAnsi"/>
          <w:color w:val="000000"/>
          <w:sz w:val="22"/>
          <w:szCs w:val="22"/>
          <w:lang w:eastAsia="en-US"/>
        </w:rPr>
        <w:t>Eleanor Hulme,</w:t>
      </w:r>
      <w:r w:rsidR="00D811DF" w:rsidRPr="00C23034">
        <w:rPr>
          <w:rFonts w:eastAsiaTheme="minorHAnsi"/>
          <w:color w:val="000000"/>
          <w:sz w:val="22"/>
          <w:szCs w:val="22"/>
          <w:lang w:eastAsia="en-US"/>
        </w:rPr>
        <w:t xml:space="preserve"> </w:t>
      </w:r>
      <w:r w:rsidR="005715CA">
        <w:rPr>
          <w:rFonts w:eastAsiaTheme="minorHAnsi"/>
          <w:color w:val="000000"/>
          <w:sz w:val="22"/>
          <w:szCs w:val="22"/>
          <w:lang w:eastAsia="en-US"/>
        </w:rPr>
        <w:t xml:space="preserve">Wendy Ferguson, Neville Kilkenny </w:t>
      </w:r>
      <w:r w:rsidR="00453C59">
        <w:rPr>
          <w:rFonts w:eastAsiaTheme="minorHAnsi"/>
          <w:color w:val="000000"/>
          <w:sz w:val="22"/>
          <w:szCs w:val="22"/>
          <w:lang w:eastAsia="en-US"/>
        </w:rPr>
        <w:t xml:space="preserve">and </w:t>
      </w:r>
      <w:r w:rsidR="00C23034">
        <w:rPr>
          <w:rFonts w:eastAsiaTheme="minorHAnsi"/>
          <w:color w:val="000000"/>
          <w:sz w:val="22"/>
          <w:szCs w:val="22"/>
          <w:lang w:eastAsia="en-US"/>
        </w:rPr>
        <w:t>Jill Hyslop</w:t>
      </w:r>
    </w:p>
    <w:p w14:paraId="1A52F4A0" w14:textId="5BD069F7" w:rsidR="0094337D" w:rsidRPr="0094337D" w:rsidRDefault="0069432F" w:rsidP="009E0863">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In Attendance</w:t>
      </w:r>
      <w:r>
        <w:rPr>
          <w:rFonts w:eastAsiaTheme="minorHAnsi"/>
          <w:color w:val="000000"/>
          <w:sz w:val="36"/>
          <w:szCs w:val="36"/>
          <w:lang w:eastAsia="en-US"/>
        </w:rPr>
        <w:tab/>
      </w:r>
      <w:r w:rsidR="005715CA">
        <w:rPr>
          <w:rFonts w:eastAsiaTheme="minorHAnsi"/>
          <w:color w:val="000000"/>
          <w:sz w:val="22"/>
          <w:szCs w:val="22"/>
          <w:lang w:eastAsia="en-US"/>
        </w:rPr>
        <w:t xml:space="preserve">Councillor John McMillan, </w:t>
      </w:r>
      <w:r w:rsidR="0028518C">
        <w:rPr>
          <w:rFonts w:eastAsiaTheme="minorHAnsi"/>
          <w:color w:val="000000"/>
          <w:sz w:val="22"/>
          <w:szCs w:val="22"/>
          <w:lang w:eastAsia="en-US"/>
        </w:rPr>
        <w:t>Councillor Tom Trotter</w:t>
      </w:r>
      <w:r w:rsidR="009E0863">
        <w:rPr>
          <w:rFonts w:eastAsiaTheme="minorHAnsi"/>
          <w:color w:val="000000"/>
          <w:sz w:val="22"/>
          <w:szCs w:val="22"/>
          <w:lang w:eastAsia="en-US"/>
        </w:rPr>
        <w:t xml:space="preserve">, </w:t>
      </w:r>
      <w:r w:rsidR="005715CA">
        <w:rPr>
          <w:rFonts w:eastAsiaTheme="minorHAnsi"/>
          <w:color w:val="000000"/>
          <w:sz w:val="22"/>
          <w:szCs w:val="22"/>
          <w:lang w:eastAsia="en-US"/>
        </w:rPr>
        <w:t>Mandy Harrington (VCEL), Andrew Hamilton, Mike Traynor and John Fry</w:t>
      </w:r>
    </w:p>
    <w:p w14:paraId="5A8E5DF1" w14:textId="2574EB91" w:rsidR="0045471D" w:rsidRDefault="0069432F" w:rsidP="004F3990">
      <w:pPr>
        <w:autoSpaceDE w:val="0"/>
        <w:autoSpaceDN w:val="0"/>
        <w:adjustRightInd w:val="0"/>
        <w:ind w:left="1440" w:hanging="1440"/>
        <w:rPr>
          <w:rFonts w:eastAsiaTheme="minorHAnsi"/>
          <w:color w:val="000000"/>
          <w:sz w:val="22"/>
          <w:szCs w:val="22"/>
          <w:lang w:eastAsia="en-US"/>
        </w:rPr>
      </w:pPr>
      <w:r>
        <w:rPr>
          <w:rFonts w:eastAsiaTheme="minorHAnsi"/>
          <w:b/>
          <w:bCs/>
          <w:color w:val="000000"/>
          <w:sz w:val="22"/>
          <w:szCs w:val="22"/>
          <w:lang w:eastAsia="en-US"/>
        </w:rPr>
        <w:t>Apologies</w:t>
      </w:r>
      <w:r w:rsidR="008369EA">
        <w:rPr>
          <w:rFonts w:eastAsiaTheme="minorHAnsi"/>
          <w:color w:val="000000"/>
          <w:sz w:val="36"/>
          <w:szCs w:val="36"/>
          <w:lang w:eastAsia="en-US"/>
        </w:rPr>
        <w:tab/>
      </w:r>
      <w:r w:rsidR="005715CA" w:rsidRPr="005715CA">
        <w:rPr>
          <w:rFonts w:eastAsiaTheme="minorHAnsi"/>
          <w:color w:val="000000"/>
          <w:sz w:val="22"/>
          <w:szCs w:val="22"/>
          <w:lang w:eastAsia="en-US"/>
        </w:rPr>
        <w:t xml:space="preserve">Rita Buchan, </w:t>
      </w:r>
      <w:r w:rsidR="00532A15">
        <w:rPr>
          <w:rFonts w:eastAsiaTheme="minorHAnsi"/>
          <w:color w:val="000000"/>
          <w:sz w:val="22"/>
          <w:szCs w:val="22"/>
          <w:lang w:eastAsia="en-US"/>
        </w:rPr>
        <w:t xml:space="preserve">Hugh Broad, </w:t>
      </w:r>
      <w:r w:rsidR="005715CA">
        <w:rPr>
          <w:rFonts w:eastAsiaTheme="minorHAnsi"/>
          <w:color w:val="000000"/>
          <w:sz w:val="22"/>
          <w:szCs w:val="22"/>
          <w:lang w:eastAsia="en-US"/>
        </w:rPr>
        <w:t xml:space="preserve">Councillor George McGuire, Councillor Shamin Akhtar </w:t>
      </w:r>
    </w:p>
    <w:p w14:paraId="365E1B8F" w14:textId="0A637117" w:rsidR="004F3990" w:rsidRPr="0045471D" w:rsidRDefault="004F3990" w:rsidP="004F3990">
      <w:pPr>
        <w:autoSpaceDE w:val="0"/>
        <w:autoSpaceDN w:val="0"/>
        <w:adjustRightInd w:val="0"/>
        <w:ind w:left="1440" w:hanging="1440"/>
        <w:rPr>
          <w:rFonts w:eastAsiaTheme="minorHAnsi"/>
          <w:color w:val="000000"/>
          <w:sz w:val="22"/>
          <w:szCs w:val="22"/>
          <w:lang w:eastAsia="en-US"/>
        </w:rPr>
      </w:pPr>
    </w:p>
    <w:p w14:paraId="59ACAA82" w14:textId="4813C534" w:rsidR="002744B4" w:rsidRDefault="00D811DF" w:rsidP="002744B4">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1</w:t>
      </w:r>
      <w:r w:rsidR="00F5699C">
        <w:rPr>
          <w:rFonts w:eastAsiaTheme="minorHAnsi"/>
          <w:b/>
          <w:bCs/>
          <w:color w:val="000000"/>
          <w:sz w:val="22"/>
          <w:szCs w:val="22"/>
          <w:lang w:eastAsia="en-US"/>
        </w:rPr>
        <w:t xml:space="preserve"> </w:t>
      </w:r>
      <w:r w:rsidR="0069432F">
        <w:rPr>
          <w:rFonts w:eastAsiaTheme="minorHAnsi"/>
          <w:b/>
          <w:bCs/>
          <w:color w:val="000000"/>
          <w:sz w:val="22"/>
          <w:szCs w:val="22"/>
          <w:lang w:eastAsia="en-US"/>
        </w:rPr>
        <w:t>Minutes of Previous Meeting</w:t>
      </w:r>
    </w:p>
    <w:p w14:paraId="38EA4A57" w14:textId="2A1AA488" w:rsidR="0069432F" w:rsidRDefault="002744B4" w:rsidP="002744B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meeting </w:t>
      </w:r>
      <w:r w:rsidR="009E0863">
        <w:rPr>
          <w:rFonts w:eastAsiaTheme="minorHAnsi"/>
          <w:color w:val="000000"/>
          <w:sz w:val="22"/>
          <w:szCs w:val="22"/>
          <w:lang w:eastAsia="en-US"/>
        </w:rPr>
        <w:t>approved</w:t>
      </w:r>
      <w:r>
        <w:rPr>
          <w:rFonts w:eastAsiaTheme="minorHAnsi"/>
          <w:color w:val="000000"/>
          <w:sz w:val="22"/>
          <w:szCs w:val="22"/>
          <w:lang w:eastAsia="en-US"/>
        </w:rPr>
        <w:t xml:space="preserve"> the minutes of </w:t>
      </w:r>
      <w:r w:rsidR="005715CA">
        <w:rPr>
          <w:rFonts w:eastAsiaTheme="minorHAnsi"/>
          <w:color w:val="000000"/>
          <w:sz w:val="22"/>
          <w:szCs w:val="22"/>
          <w:lang w:eastAsia="en-US"/>
        </w:rPr>
        <w:t>13</w:t>
      </w:r>
      <w:r w:rsidR="005715CA" w:rsidRPr="005715CA">
        <w:rPr>
          <w:rFonts w:eastAsiaTheme="minorHAnsi"/>
          <w:color w:val="000000"/>
          <w:sz w:val="22"/>
          <w:szCs w:val="22"/>
          <w:vertAlign w:val="superscript"/>
          <w:lang w:eastAsia="en-US"/>
        </w:rPr>
        <w:t>th</w:t>
      </w:r>
      <w:r w:rsidR="005715CA">
        <w:rPr>
          <w:rFonts w:eastAsiaTheme="minorHAnsi"/>
          <w:color w:val="000000"/>
          <w:sz w:val="22"/>
          <w:szCs w:val="22"/>
          <w:lang w:eastAsia="en-US"/>
        </w:rPr>
        <w:t xml:space="preserve"> November</w:t>
      </w:r>
      <w:r w:rsidR="009E0863">
        <w:rPr>
          <w:rFonts w:eastAsiaTheme="minorHAnsi"/>
          <w:color w:val="000000"/>
          <w:sz w:val="22"/>
          <w:szCs w:val="22"/>
          <w:lang w:eastAsia="en-US"/>
        </w:rPr>
        <w:t xml:space="preserve"> (</w:t>
      </w:r>
      <w:r w:rsidR="0028518C">
        <w:rPr>
          <w:rFonts w:eastAsiaTheme="minorHAnsi"/>
          <w:color w:val="000000"/>
          <w:sz w:val="22"/>
          <w:szCs w:val="22"/>
          <w:lang w:eastAsia="en-US"/>
        </w:rPr>
        <w:t xml:space="preserve">approved by </w:t>
      </w:r>
      <w:r w:rsidR="00D811DF">
        <w:rPr>
          <w:rFonts w:eastAsiaTheme="minorHAnsi"/>
          <w:color w:val="000000"/>
          <w:sz w:val="22"/>
          <w:szCs w:val="22"/>
          <w:lang w:eastAsia="en-US"/>
        </w:rPr>
        <w:t xml:space="preserve">Richard </w:t>
      </w:r>
      <w:r w:rsidR="0032181E">
        <w:rPr>
          <w:rFonts w:eastAsiaTheme="minorHAnsi"/>
          <w:color w:val="000000"/>
          <w:sz w:val="22"/>
          <w:szCs w:val="22"/>
          <w:lang w:eastAsia="en-US"/>
        </w:rPr>
        <w:t>and Dave</w:t>
      </w:r>
      <w:r w:rsidR="009E0863">
        <w:rPr>
          <w:rFonts w:eastAsiaTheme="minorHAnsi"/>
          <w:color w:val="000000"/>
          <w:sz w:val="22"/>
          <w:szCs w:val="22"/>
          <w:lang w:eastAsia="en-US"/>
        </w:rPr>
        <w:t>)</w:t>
      </w:r>
      <w:r w:rsidR="0093276E">
        <w:rPr>
          <w:rFonts w:eastAsiaTheme="minorHAnsi"/>
          <w:color w:val="000000"/>
          <w:sz w:val="22"/>
          <w:szCs w:val="22"/>
          <w:lang w:eastAsia="en-US"/>
        </w:rPr>
        <w:t>.</w:t>
      </w:r>
    </w:p>
    <w:p w14:paraId="5B26CBA6" w14:textId="1F3892DE" w:rsidR="005715CA" w:rsidRPr="005715CA" w:rsidRDefault="005715CA" w:rsidP="005715CA">
      <w:pPr>
        <w:autoSpaceDE w:val="0"/>
        <w:autoSpaceDN w:val="0"/>
        <w:adjustRightInd w:val="0"/>
        <w:rPr>
          <w:rFonts w:eastAsiaTheme="minorHAnsi"/>
          <w:b/>
          <w:bCs/>
          <w:color w:val="000000"/>
          <w:sz w:val="22"/>
          <w:szCs w:val="22"/>
          <w:lang w:eastAsia="en-US"/>
        </w:rPr>
      </w:pPr>
      <w:r w:rsidRPr="005715CA">
        <w:rPr>
          <w:rFonts w:eastAsiaTheme="minorHAnsi"/>
          <w:b/>
          <w:bCs/>
          <w:color w:val="000000"/>
          <w:sz w:val="22"/>
          <w:szCs w:val="22"/>
          <w:lang w:eastAsia="en-US"/>
        </w:rPr>
        <w:t>2. Introduction to Mandy Harrington (VCEL)</w:t>
      </w:r>
    </w:p>
    <w:p w14:paraId="58670379" w14:textId="61ABAEC2" w:rsidR="005715CA" w:rsidRPr="002744B4" w:rsidRDefault="005715CA" w:rsidP="002744B4">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Mandy Harrington introduced herself as the </w:t>
      </w:r>
      <w:r w:rsidR="00652F76">
        <w:rPr>
          <w:rFonts w:eastAsiaTheme="minorHAnsi"/>
          <w:color w:val="000000"/>
          <w:sz w:val="22"/>
          <w:szCs w:val="22"/>
          <w:lang w:eastAsia="en-US"/>
        </w:rPr>
        <w:t>new</w:t>
      </w:r>
      <w:r>
        <w:rPr>
          <w:rFonts w:eastAsiaTheme="minorHAnsi"/>
          <w:color w:val="000000"/>
          <w:sz w:val="22"/>
          <w:szCs w:val="22"/>
          <w:lang w:eastAsia="en-US"/>
        </w:rPr>
        <w:t xml:space="preserve"> Locality Partner at the Volunteer Centre East Lothian (VCEL), with responsibility for Haddington </w:t>
      </w:r>
      <w:r w:rsidR="00E127C1">
        <w:rPr>
          <w:rFonts w:eastAsiaTheme="minorHAnsi"/>
          <w:color w:val="000000"/>
          <w:sz w:val="22"/>
          <w:szCs w:val="22"/>
          <w:lang w:eastAsia="en-US"/>
        </w:rPr>
        <w:t>&amp;</w:t>
      </w:r>
      <w:r>
        <w:rPr>
          <w:rFonts w:eastAsiaTheme="minorHAnsi"/>
          <w:color w:val="000000"/>
          <w:sz w:val="22"/>
          <w:szCs w:val="22"/>
          <w:lang w:eastAsia="en-US"/>
        </w:rPr>
        <w:t xml:space="preserve"> Lammermuir.  VCEL, which is funded by the Scottish Government, can help with funding requests</w:t>
      </w:r>
      <w:r w:rsidR="00F33955">
        <w:rPr>
          <w:rFonts w:eastAsiaTheme="minorHAnsi"/>
          <w:color w:val="000000"/>
          <w:sz w:val="22"/>
          <w:szCs w:val="22"/>
          <w:lang w:eastAsia="en-US"/>
        </w:rPr>
        <w:t xml:space="preserve"> and</w:t>
      </w:r>
      <w:r>
        <w:rPr>
          <w:rFonts w:eastAsiaTheme="minorHAnsi"/>
          <w:color w:val="000000"/>
          <w:sz w:val="22"/>
          <w:szCs w:val="22"/>
          <w:lang w:eastAsia="en-US"/>
        </w:rPr>
        <w:t xml:space="preserve"> volunteer</w:t>
      </w:r>
      <w:r w:rsidR="00F33955">
        <w:rPr>
          <w:rFonts w:eastAsiaTheme="minorHAnsi"/>
          <w:color w:val="000000"/>
          <w:sz w:val="22"/>
          <w:szCs w:val="22"/>
          <w:lang w:eastAsia="en-US"/>
        </w:rPr>
        <w:t xml:space="preserve"> opportunities</w:t>
      </w:r>
      <w:r>
        <w:rPr>
          <w:rFonts w:eastAsiaTheme="minorHAnsi"/>
          <w:color w:val="000000"/>
          <w:sz w:val="22"/>
          <w:szCs w:val="22"/>
          <w:lang w:eastAsia="en-US"/>
        </w:rPr>
        <w:t xml:space="preserve">.  Mandy has given some information to Jill about defibrillator funding and this will be shared with Dave.  Mandy </w:t>
      </w:r>
      <w:r w:rsidR="00F33955">
        <w:rPr>
          <w:rFonts w:eastAsiaTheme="minorHAnsi"/>
          <w:color w:val="000000"/>
          <w:sz w:val="22"/>
          <w:szCs w:val="22"/>
          <w:lang w:eastAsia="en-US"/>
        </w:rPr>
        <w:t>will also speak to Adam and Wendy about Soup &amp; Smile funding.</w:t>
      </w:r>
      <w:r>
        <w:rPr>
          <w:rFonts w:eastAsiaTheme="minorHAnsi"/>
          <w:color w:val="000000"/>
          <w:sz w:val="22"/>
          <w:szCs w:val="22"/>
          <w:lang w:eastAsia="en-US"/>
        </w:rPr>
        <w:t xml:space="preserve"> Wendy asked if there was anything CC could do to support the work VCEL does.  Mandy </w:t>
      </w:r>
      <w:r w:rsidR="00F33955">
        <w:rPr>
          <w:rFonts w:eastAsiaTheme="minorHAnsi"/>
          <w:color w:val="000000"/>
          <w:sz w:val="22"/>
          <w:szCs w:val="22"/>
          <w:lang w:eastAsia="en-US"/>
        </w:rPr>
        <w:t>encouraged any CC member to contact her about anything to do with funding and/or volunteering.</w:t>
      </w:r>
    </w:p>
    <w:p w14:paraId="0F32B38A" w14:textId="71C4338B" w:rsidR="0069432F" w:rsidRPr="009A14E8" w:rsidRDefault="00F33955"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w:t>
      </w:r>
      <w:r w:rsidR="0069432F" w:rsidRPr="009A14E8">
        <w:rPr>
          <w:rFonts w:eastAsiaTheme="minorHAnsi"/>
          <w:b/>
          <w:bCs/>
          <w:color w:val="000000"/>
          <w:sz w:val="22"/>
          <w:szCs w:val="22"/>
          <w:lang w:eastAsia="en-US"/>
        </w:rPr>
        <w:t xml:space="preserve"> </w:t>
      </w:r>
      <w:r w:rsidR="009E0863">
        <w:rPr>
          <w:rFonts w:eastAsiaTheme="minorHAnsi"/>
          <w:b/>
          <w:bCs/>
          <w:color w:val="000000"/>
          <w:sz w:val="22"/>
          <w:szCs w:val="22"/>
          <w:lang w:eastAsia="en-US"/>
        </w:rPr>
        <w:t>Items completed since last meeting</w:t>
      </w:r>
    </w:p>
    <w:p w14:paraId="0A824AF1" w14:textId="346D2420" w:rsidR="00623E5E" w:rsidRPr="00623E5E" w:rsidRDefault="00623E5E" w:rsidP="00623E5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3.1 </w:t>
      </w:r>
      <w:r w:rsidRPr="00623E5E">
        <w:rPr>
          <w:rFonts w:eastAsiaTheme="minorHAnsi"/>
          <w:b/>
          <w:bCs/>
          <w:color w:val="000000"/>
          <w:sz w:val="22"/>
          <w:szCs w:val="22"/>
          <w:lang w:eastAsia="en-US"/>
        </w:rPr>
        <w:t>New noticeboard installed in front of Yester Church</w:t>
      </w:r>
    </w:p>
    <w:p w14:paraId="363ACCBD" w14:textId="57447770" w:rsidR="00F33955" w:rsidRDefault="00623E5E" w:rsidP="0001402B">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 xml:space="preserve">Adam thanked everyone </w:t>
      </w:r>
      <w:r w:rsidR="0059786D">
        <w:rPr>
          <w:rFonts w:eastAsiaTheme="minorHAnsi"/>
          <w:color w:val="000000"/>
          <w:sz w:val="22"/>
          <w:szCs w:val="22"/>
          <w:lang w:eastAsia="en-US"/>
        </w:rPr>
        <w:t>for their help</w:t>
      </w:r>
      <w:r>
        <w:rPr>
          <w:rFonts w:eastAsiaTheme="minorHAnsi"/>
          <w:color w:val="000000"/>
          <w:sz w:val="22"/>
          <w:szCs w:val="22"/>
          <w:lang w:eastAsia="en-US"/>
        </w:rPr>
        <w:t>.  It was agreed that the old noticeboard will be retained and will be left unlocked for general community use (lost/found items, etc).  Jill will lia</w:t>
      </w:r>
      <w:r w:rsidR="00DA4339">
        <w:rPr>
          <w:rFonts w:eastAsiaTheme="minorHAnsi"/>
          <w:color w:val="000000"/>
          <w:sz w:val="22"/>
          <w:szCs w:val="22"/>
          <w:lang w:eastAsia="en-US"/>
        </w:rPr>
        <w:t>i</w:t>
      </w:r>
      <w:r>
        <w:rPr>
          <w:rFonts w:eastAsiaTheme="minorHAnsi"/>
          <w:color w:val="000000"/>
          <w:sz w:val="22"/>
          <w:szCs w:val="22"/>
          <w:lang w:eastAsia="en-US"/>
        </w:rPr>
        <w:t xml:space="preserve">se with the village hall about this and then arrange a social media post.  </w:t>
      </w:r>
      <w:r w:rsidRPr="00623E5E">
        <w:rPr>
          <w:rFonts w:eastAsiaTheme="minorHAnsi"/>
          <w:b/>
          <w:bCs/>
          <w:color w:val="000000"/>
          <w:sz w:val="22"/>
          <w:szCs w:val="22"/>
          <w:lang w:eastAsia="en-US"/>
        </w:rPr>
        <w:t>ACTION: JH</w:t>
      </w:r>
    </w:p>
    <w:p w14:paraId="40565F02" w14:textId="6BCF36E4" w:rsidR="00623E5E" w:rsidRPr="00623E5E" w:rsidRDefault="00623E5E" w:rsidP="00623E5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 xml:space="preserve">3.2 </w:t>
      </w:r>
      <w:r w:rsidRPr="00623E5E">
        <w:rPr>
          <w:rFonts w:eastAsiaTheme="minorHAnsi"/>
          <w:b/>
          <w:bCs/>
          <w:color w:val="000000"/>
          <w:sz w:val="22"/>
          <w:szCs w:val="22"/>
          <w:lang w:eastAsia="en-US"/>
        </w:rPr>
        <w:t>Christmas Lights Switched On</w:t>
      </w:r>
    </w:p>
    <w:p w14:paraId="0779C3F0" w14:textId="35D004B1" w:rsidR="00623E5E" w:rsidRDefault="00623E5E"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Adam thanked Councillor McMillan for switching on the lights</w:t>
      </w:r>
      <w:r w:rsidR="00B27D27">
        <w:rPr>
          <w:rFonts w:eastAsiaTheme="minorHAnsi"/>
          <w:color w:val="000000"/>
          <w:sz w:val="22"/>
          <w:szCs w:val="22"/>
          <w:lang w:eastAsia="en-US"/>
        </w:rPr>
        <w:t xml:space="preserve"> and presenting the Lawrence Beveridge to Dave Griffiths.  Adam also </w:t>
      </w:r>
      <w:r w:rsidR="00DA4339">
        <w:rPr>
          <w:rFonts w:eastAsiaTheme="minorHAnsi"/>
          <w:color w:val="000000"/>
          <w:sz w:val="22"/>
          <w:szCs w:val="22"/>
          <w:lang w:eastAsia="en-US"/>
        </w:rPr>
        <w:t xml:space="preserve">thanked </w:t>
      </w:r>
      <w:r w:rsidR="00652F76">
        <w:rPr>
          <w:rFonts w:eastAsiaTheme="minorHAnsi"/>
          <w:color w:val="000000"/>
          <w:sz w:val="22"/>
          <w:szCs w:val="22"/>
          <w:lang w:eastAsia="en-US"/>
        </w:rPr>
        <w:t>everyone who had supported</w:t>
      </w:r>
      <w:r w:rsidR="00DA4339">
        <w:rPr>
          <w:rFonts w:eastAsiaTheme="minorHAnsi"/>
          <w:color w:val="000000"/>
          <w:sz w:val="22"/>
          <w:szCs w:val="22"/>
          <w:lang w:eastAsia="en-US"/>
        </w:rPr>
        <w:t xml:space="preserve"> </w:t>
      </w:r>
      <w:r w:rsidR="00652F76">
        <w:rPr>
          <w:rFonts w:eastAsiaTheme="minorHAnsi"/>
          <w:color w:val="000000"/>
          <w:sz w:val="22"/>
          <w:szCs w:val="22"/>
          <w:lang w:eastAsia="en-US"/>
        </w:rPr>
        <w:t>the event</w:t>
      </w:r>
      <w:r>
        <w:rPr>
          <w:rFonts w:eastAsiaTheme="minorHAnsi"/>
          <w:color w:val="000000"/>
          <w:sz w:val="22"/>
          <w:szCs w:val="22"/>
          <w:lang w:eastAsia="en-US"/>
        </w:rPr>
        <w:t xml:space="preserve">. </w:t>
      </w:r>
      <w:r w:rsidR="00DA4339">
        <w:rPr>
          <w:rFonts w:eastAsiaTheme="minorHAnsi"/>
          <w:color w:val="000000"/>
          <w:sz w:val="22"/>
          <w:szCs w:val="22"/>
          <w:lang w:eastAsia="en-US"/>
        </w:rPr>
        <w:t xml:space="preserve"> A sale of Christmas decorations (made by Paul Hurd) raised c.£130 for </w:t>
      </w:r>
      <w:r>
        <w:rPr>
          <w:rFonts w:eastAsiaTheme="minorHAnsi"/>
          <w:color w:val="000000"/>
          <w:sz w:val="22"/>
          <w:szCs w:val="22"/>
          <w:lang w:eastAsia="en-US"/>
        </w:rPr>
        <w:t xml:space="preserve">Soup </w:t>
      </w:r>
      <w:r w:rsidR="00EA0A20">
        <w:rPr>
          <w:rFonts w:eastAsiaTheme="minorHAnsi"/>
          <w:color w:val="000000"/>
          <w:sz w:val="22"/>
          <w:szCs w:val="22"/>
          <w:lang w:eastAsia="en-US"/>
        </w:rPr>
        <w:t xml:space="preserve">&amp; Smile </w:t>
      </w:r>
      <w:r w:rsidR="00DA4339">
        <w:rPr>
          <w:rFonts w:eastAsiaTheme="minorHAnsi"/>
          <w:color w:val="000000"/>
          <w:sz w:val="22"/>
          <w:szCs w:val="22"/>
          <w:lang w:eastAsia="en-US"/>
        </w:rPr>
        <w:t xml:space="preserve">and Lanterne Rouge </w:t>
      </w:r>
      <w:r w:rsidR="00B27D27">
        <w:rPr>
          <w:rFonts w:eastAsiaTheme="minorHAnsi"/>
          <w:color w:val="000000"/>
          <w:sz w:val="22"/>
          <w:szCs w:val="22"/>
          <w:lang w:eastAsia="en-US"/>
        </w:rPr>
        <w:t>served</w:t>
      </w:r>
      <w:r w:rsidR="00DA4339">
        <w:rPr>
          <w:rFonts w:eastAsiaTheme="minorHAnsi"/>
          <w:color w:val="000000"/>
          <w:sz w:val="22"/>
          <w:szCs w:val="22"/>
          <w:lang w:eastAsia="en-US"/>
        </w:rPr>
        <w:t xml:space="preserve"> mulled wine with donations going to</w:t>
      </w:r>
      <w:r w:rsidR="00EA0A20">
        <w:rPr>
          <w:rFonts w:eastAsiaTheme="minorHAnsi"/>
          <w:color w:val="000000"/>
          <w:sz w:val="22"/>
          <w:szCs w:val="22"/>
          <w:lang w:eastAsia="en-US"/>
        </w:rPr>
        <w:t xml:space="preserve"> St Columba’s Hospice.</w:t>
      </w:r>
    </w:p>
    <w:p w14:paraId="00627B22" w14:textId="338318FC" w:rsidR="00EA0A20" w:rsidRPr="00623E5E" w:rsidRDefault="00EA0A20" w:rsidP="00EA0A2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3.3 Soup &amp; Smile Evaluation submitted</w:t>
      </w:r>
    </w:p>
    <w:p w14:paraId="2DE357D6" w14:textId="56CC7B90" w:rsidR="0001402B" w:rsidRDefault="00B27D27"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Adam</w:t>
      </w:r>
      <w:r w:rsidR="00DA4339">
        <w:rPr>
          <w:rFonts w:eastAsiaTheme="minorHAnsi"/>
          <w:color w:val="000000"/>
          <w:sz w:val="22"/>
          <w:szCs w:val="22"/>
          <w:lang w:eastAsia="en-US"/>
        </w:rPr>
        <w:t xml:space="preserve"> submitted an </w:t>
      </w:r>
      <w:r w:rsidR="00EA0A20">
        <w:rPr>
          <w:rFonts w:eastAsiaTheme="minorHAnsi"/>
          <w:color w:val="000000"/>
          <w:sz w:val="22"/>
          <w:szCs w:val="22"/>
          <w:lang w:eastAsia="en-US"/>
        </w:rPr>
        <w:t xml:space="preserve">evaluation </w:t>
      </w:r>
      <w:r w:rsidR="00DA4339">
        <w:rPr>
          <w:rFonts w:eastAsiaTheme="minorHAnsi"/>
          <w:color w:val="000000"/>
          <w:sz w:val="22"/>
          <w:szCs w:val="22"/>
          <w:lang w:eastAsia="en-US"/>
        </w:rPr>
        <w:t xml:space="preserve">for </w:t>
      </w:r>
      <w:r w:rsidR="00EA0A20">
        <w:rPr>
          <w:rFonts w:eastAsiaTheme="minorHAnsi"/>
          <w:color w:val="000000"/>
          <w:sz w:val="22"/>
          <w:szCs w:val="22"/>
          <w:lang w:eastAsia="en-US"/>
        </w:rPr>
        <w:t xml:space="preserve">the </w:t>
      </w:r>
      <w:r w:rsidR="00DA4339">
        <w:rPr>
          <w:rFonts w:eastAsiaTheme="minorHAnsi"/>
          <w:color w:val="000000"/>
          <w:sz w:val="22"/>
          <w:szCs w:val="22"/>
          <w:lang w:eastAsia="en-US"/>
        </w:rPr>
        <w:t xml:space="preserve">Area Partnership funding received for last year’s </w:t>
      </w:r>
      <w:r w:rsidR="00EA0A20">
        <w:rPr>
          <w:rFonts w:eastAsiaTheme="minorHAnsi"/>
          <w:color w:val="000000"/>
          <w:sz w:val="22"/>
          <w:szCs w:val="22"/>
          <w:lang w:eastAsia="en-US"/>
        </w:rPr>
        <w:t>soup &amp; smile.  CC intends to make a</w:t>
      </w:r>
      <w:r w:rsidR="00DA4339">
        <w:rPr>
          <w:rFonts w:eastAsiaTheme="minorHAnsi"/>
          <w:color w:val="000000"/>
          <w:sz w:val="22"/>
          <w:szCs w:val="22"/>
          <w:lang w:eastAsia="en-US"/>
        </w:rPr>
        <w:t xml:space="preserve"> further</w:t>
      </w:r>
      <w:r w:rsidR="00EA0A20">
        <w:rPr>
          <w:rFonts w:eastAsiaTheme="minorHAnsi"/>
          <w:color w:val="000000"/>
          <w:sz w:val="22"/>
          <w:szCs w:val="22"/>
          <w:lang w:eastAsia="en-US"/>
        </w:rPr>
        <w:t xml:space="preserve"> application </w:t>
      </w:r>
      <w:r w:rsidR="00DA4339">
        <w:rPr>
          <w:rFonts w:eastAsiaTheme="minorHAnsi"/>
          <w:color w:val="000000"/>
          <w:sz w:val="22"/>
          <w:szCs w:val="22"/>
          <w:lang w:eastAsia="en-US"/>
        </w:rPr>
        <w:t>to the Area Partnership</w:t>
      </w:r>
      <w:r w:rsidR="00EA0A20">
        <w:rPr>
          <w:rFonts w:eastAsiaTheme="minorHAnsi"/>
          <w:color w:val="000000"/>
          <w:sz w:val="22"/>
          <w:szCs w:val="22"/>
          <w:lang w:eastAsia="en-US"/>
        </w:rPr>
        <w:t xml:space="preserve">.  </w:t>
      </w:r>
      <w:r w:rsidR="00DA4339">
        <w:rPr>
          <w:rFonts w:eastAsiaTheme="minorHAnsi"/>
          <w:color w:val="000000"/>
          <w:sz w:val="22"/>
          <w:szCs w:val="22"/>
          <w:lang w:eastAsia="en-US"/>
        </w:rPr>
        <w:t>We</w:t>
      </w:r>
      <w:r w:rsidR="00EA0A20">
        <w:rPr>
          <w:rFonts w:eastAsiaTheme="minorHAnsi"/>
          <w:color w:val="000000"/>
          <w:sz w:val="22"/>
          <w:szCs w:val="22"/>
          <w:lang w:eastAsia="en-US"/>
        </w:rPr>
        <w:t xml:space="preserve"> can cover the cost through to Spring, but external funding will be needed </w:t>
      </w:r>
      <w:r w:rsidR="00DA4339">
        <w:rPr>
          <w:rFonts w:eastAsiaTheme="minorHAnsi"/>
          <w:color w:val="000000"/>
          <w:sz w:val="22"/>
          <w:szCs w:val="22"/>
          <w:lang w:eastAsia="en-US"/>
        </w:rPr>
        <w:t>for</w:t>
      </w:r>
      <w:r w:rsidR="00EA0A20">
        <w:rPr>
          <w:rFonts w:eastAsiaTheme="minorHAnsi"/>
          <w:color w:val="000000"/>
          <w:sz w:val="22"/>
          <w:szCs w:val="22"/>
          <w:lang w:eastAsia="en-US"/>
        </w:rPr>
        <w:t xml:space="preserve"> the service to resume in October.  </w:t>
      </w:r>
      <w:r w:rsidR="00DA4339">
        <w:rPr>
          <w:rFonts w:eastAsiaTheme="minorHAnsi"/>
          <w:color w:val="000000"/>
          <w:sz w:val="22"/>
          <w:szCs w:val="22"/>
          <w:lang w:eastAsia="en-US"/>
        </w:rPr>
        <w:t>The annual cost is £5k.  It</w:t>
      </w:r>
      <w:r w:rsidR="00EA0A20">
        <w:rPr>
          <w:rFonts w:eastAsiaTheme="minorHAnsi"/>
          <w:color w:val="000000"/>
          <w:sz w:val="22"/>
          <w:szCs w:val="22"/>
          <w:lang w:eastAsia="en-US"/>
        </w:rPr>
        <w:t xml:space="preserve"> was suggested that Soup &amp; Smile could ask to be considered as the chosen charity for the Yester Fireworks.</w:t>
      </w:r>
    </w:p>
    <w:p w14:paraId="75669DEA" w14:textId="1B66D253" w:rsidR="009E0863" w:rsidRDefault="00EA0A20"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D811DF">
        <w:rPr>
          <w:rFonts w:eastAsiaTheme="minorHAnsi"/>
          <w:b/>
          <w:bCs/>
          <w:color w:val="000000"/>
          <w:sz w:val="22"/>
          <w:szCs w:val="22"/>
          <w:lang w:eastAsia="en-US"/>
        </w:rPr>
        <w:t xml:space="preserve"> </w:t>
      </w:r>
      <w:r w:rsidR="009E0863">
        <w:rPr>
          <w:rFonts w:eastAsiaTheme="minorHAnsi"/>
          <w:b/>
          <w:bCs/>
          <w:color w:val="000000"/>
          <w:sz w:val="22"/>
          <w:szCs w:val="22"/>
          <w:lang w:eastAsia="en-US"/>
        </w:rPr>
        <w:t>Matters Arising</w:t>
      </w:r>
    </w:p>
    <w:p w14:paraId="46C5E896" w14:textId="4BEF6C1F" w:rsidR="009E0863" w:rsidRDefault="00EA0A20" w:rsidP="00D93A66">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w:t>
      </w:r>
      <w:r w:rsidR="009E0863">
        <w:rPr>
          <w:rFonts w:eastAsiaTheme="minorHAnsi"/>
          <w:b/>
          <w:bCs/>
          <w:color w:val="000000"/>
          <w:sz w:val="22"/>
          <w:szCs w:val="22"/>
          <w:lang w:eastAsia="en-US"/>
        </w:rPr>
        <w:t>.1 Renewable Energy Projects</w:t>
      </w:r>
    </w:p>
    <w:p w14:paraId="06B34E1C" w14:textId="10A2CC46" w:rsidR="00652F76" w:rsidRDefault="004B4E7F" w:rsidP="00E127C1">
      <w:pPr>
        <w:autoSpaceDE w:val="0"/>
        <w:autoSpaceDN w:val="0"/>
        <w:adjustRightInd w:val="0"/>
        <w:spacing w:after="120"/>
        <w:rPr>
          <w:rFonts w:eastAsiaTheme="minorHAnsi"/>
          <w:color w:val="000000"/>
          <w:sz w:val="22"/>
          <w:szCs w:val="22"/>
          <w:lang w:eastAsia="en-US"/>
        </w:rPr>
      </w:pPr>
      <w:r w:rsidRPr="004B4E7F">
        <w:rPr>
          <w:rFonts w:eastAsiaTheme="minorHAnsi"/>
          <w:color w:val="000000"/>
          <w:sz w:val="22"/>
          <w:szCs w:val="22"/>
          <w:lang w:eastAsia="en-US"/>
        </w:rPr>
        <w:t xml:space="preserve">Belltown Power have submitted the </w:t>
      </w:r>
      <w:r>
        <w:rPr>
          <w:rFonts w:eastAsiaTheme="minorHAnsi"/>
          <w:color w:val="000000"/>
          <w:sz w:val="22"/>
          <w:szCs w:val="22"/>
          <w:lang w:eastAsia="en-US"/>
        </w:rPr>
        <w:t>s</w:t>
      </w:r>
      <w:r w:rsidRPr="004B4E7F">
        <w:rPr>
          <w:rFonts w:eastAsiaTheme="minorHAnsi"/>
          <w:color w:val="000000"/>
          <w:sz w:val="22"/>
          <w:szCs w:val="22"/>
          <w:lang w:eastAsia="en-US"/>
        </w:rPr>
        <w:t>36 application to the Scottish Government’s Energy Consents Unit for the Newlands Hill project</w:t>
      </w:r>
      <w:r w:rsidR="00652F76">
        <w:rPr>
          <w:rFonts w:eastAsiaTheme="minorHAnsi"/>
          <w:color w:val="000000"/>
          <w:sz w:val="22"/>
          <w:szCs w:val="22"/>
          <w:lang w:eastAsia="en-US"/>
        </w:rPr>
        <w:t xml:space="preserve"> (details of where to access the documents are in the planning report at the end of the minutes)</w:t>
      </w:r>
      <w:r w:rsidRPr="004B4E7F">
        <w:rPr>
          <w:rFonts w:eastAsiaTheme="minorHAnsi"/>
          <w:color w:val="000000"/>
          <w:sz w:val="22"/>
          <w:szCs w:val="22"/>
          <w:lang w:eastAsia="en-US"/>
        </w:rPr>
        <w:t xml:space="preserve">. </w:t>
      </w:r>
      <w:r w:rsidR="00652F76">
        <w:rPr>
          <w:rFonts w:eastAsiaTheme="minorHAnsi"/>
          <w:color w:val="000000"/>
          <w:sz w:val="22"/>
          <w:szCs w:val="22"/>
          <w:lang w:eastAsia="en-US"/>
        </w:rPr>
        <w:t xml:space="preserve">CC has publicised the planning application via Facebook.  </w:t>
      </w:r>
      <w:r w:rsidRPr="004B4E7F">
        <w:rPr>
          <w:rFonts w:eastAsiaTheme="minorHAnsi"/>
          <w:color w:val="000000"/>
          <w:sz w:val="22"/>
          <w:szCs w:val="22"/>
          <w:lang w:eastAsia="en-US"/>
        </w:rPr>
        <w:t>Since the purpose of the Community Council is to represent all residents, we do not feel it is appropriate to comment either for or against the development. Rather, our role is to ensure that members of the public are informed of the plans, so that they can make their own representations.</w:t>
      </w:r>
      <w:r>
        <w:rPr>
          <w:rFonts w:eastAsiaTheme="minorHAnsi"/>
          <w:color w:val="000000"/>
          <w:sz w:val="22"/>
          <w:szCs w:val="22"/>
          <w:lang w:eastAsia="en-US"/>
        </w:rPr>
        <w:t xml:space="preserve"> The deadline for the public consultation is 24</w:t>
      </w:r>
      <w:r w:rsidRPr="00E127C1">
        <w:rPr>
          <w:rFonts w:eastAsiaTheme="minorHAnsi"/>
          <w:color w:val="000000"/>
          <w:sz w:val="22"/>
          <w:szCs w:val="22"/>
          <w:lang w:eastAsia="en-US"/>
        </w:rPr>
        <w:t>th</w:t>
      </w:r>
      <w:r>
        <w:rPr>
          <w:rFonts w:eastAsiaTheme="minorHAnsi"/>
          <w:color w:val="000000"/>
          <w:sz w:val="22"/>
          <w:szCs w:val="22"/>
          <w:lang w:eastAsia="en-US"/>
        </w:rPr>
        <w:t xml:space="preserve"> January</w:t>
      </w:r>
      <w:r w:rsidR="00D811DF" w:rsidRPr="00D811DF">
        <w:rPr>
          <w:rFonts w:eastAsiaTheme="minorHAnsi"/>
          <w:color w:val="000000"/>
          <w:sz w:val="22"/>
          <w:szCs w:val="22"/>
          <w:lang w:eastAsia="en-US"/>
        </w:rPr>
        <w:t xml:space="preserve">. </w:t>
      </w:r>
      <w:r>
        <w:rPr>
          <w:rFonts w:eastAsiaTheme="minorHAnsi"/>
          <w:color w:val="000000"/>
          <w:sz w:val="22"/>
          <w:szCs w:val="22"/>
          <w:lang w:eastAsia="en-US"/>
        </w:rPr>
        <w:t>The planning application for Dunside was submitted in June</w:t>
      </w:r>
      <w:r w:rsidR="0052743E">
        <w:rPr>
          <w:rFonts w:eastAsiaTheme="minorHAnsi"/>
          <w:color w:val="000000"/>
          <w:sz w:val="22"/>
          <w:szCs w:val="22"/>
          <w:lang w:eastAsia="en-US"/>
        </w:rPr>
        <w:t>, although submissions are still being made via the ECU website.</w:t>
      </w:r>
      <w:r w:rsidR="00E127C1">
        <w:rPr>
          <w:rFonts w:eastAsiaTheme="minorHAnsi"/>
          <w:color w:val="000000"/>
          <w:sz w:val="22"/>
          <w:szCs w:val="22"/>
          <w:lang w:eastAsia="en-US"/>
        </w:rPr>
        <w:t xml:space="preserve">  </w:t>
      </w:r>
      <w:r w:rsidR="00652F76">
        <w:rPr>
          <w:rFonts w:eastAsiaTheme="minorHAnsi"/>
          <w:color w:val="000000"/>
          <w:sz w:val="22"/>
          <w:szCs w:val="22"/>
          <w:lang w:eastAsia="en-US"/>
        </w:rPr>
        <w:t xml:space="preserve">The Chair invited questions.  </w:t>
      </w:r>
      <w:r w:rsidR="00AA1294">
        <w:rPr>
          <w:rFonts w:eastAsiaTheme="minorHAnsi"/>
          <w:color w:val="000000"/>
          <w:sz w:val="22"/>
          <w:szCs w:val="22"/>
          <w:lang w:eastAsia="en-US"/>
        </w:rPr>
        <w:t>Mike Traynor asked if</w:t>
      </w:r>
      <w:r w:rsidR="0052743E">
        <w:rPr>
          <w:rFonts w:eastAsiaTheme="minorHAnsi"/>
          <w:color w:val="000000"/>
          <w:sz w:val="22"/>
          <w:szCs w:val="22"/>
          <w:lang w:eastAsia="en-US"/>
        </w:rPr>
        <w:t xml:space="preserve"> CC </w:t>
      </w:r>
      <w:r w:rsidR="00AA1294">
        <w:rPr>
          <w:rFonts w:eastAsiaTheme="minorHAnsi"/>
          <w:color w:val="000000"/>
          <w:sz w:val="22"/>
          <w:szCs w:val="22"/>
          <w:lang w:eastAsia="en-US"/>
        </w:rPr>
        <w:t>c</w:t>
      </w:r>
      <w:r w:rsidR="0052743E">
        <w:rPr>
          <w:rFonts w:eastAsiaTheme="minorHAnsi"/>
          <w:color w:val="000000"/>
          <w:sz w:val="22"/>
          <w:szCs w:val="22"/>
          <w:lang w:eastAsia="en-US"/>
        </w:rPr>
        <w:t xml:space="preserve">ould prepare a summary of the Newlands planning application to help members of the public.  </w:t>
      </w:r>
      <w:r w:rsidR="00AA1294">
        <w:rPr>
          <w:rFonts w:eastAsiaTheme="minorHAnsi"/>
          <w:color w:val="000000"/>
          <w:sz w:val="22"/>
          <w:szCs w:val="22"/>
          <w:lang w:eastAsia="en-US"/>
        </w:rPr>
        <w:t xml:space="preserve">CC responded that it would be very difficult to summarise accurately such a large volume of information.  </w:t>
      </w:r>
      <w:r w:rsidR="00652F76">
        <w:rPr>
          <w:rFonts w:eastAsiaTheme="minorHAnsi"/>
          <w:color w:val="000000"/>
          <w:sz w:val="22"/>
          <w:szCs w:val="22"/>
          <w:lang w:eastAsia="en-US"/>
        </w:rPr>
        <w:t>Andrew Hamilton asked if the timescale for submissions could be extended, particularly in view of the Christmas holiday period.</w:t>
      </w:r>
      <w:r w:rsidR="00F253AD">
        <w:rPr>
          <w:rFonts w:eastAsiaTheme="minorHAnsi"/>
          <w:color w:val="000000"/>
          <w:sz w:val="22"/>
          <w:szCs w:val="22"/>
          <w:lang w:eastAsia="en-US"/>
        </w:rPr>
        <w:t xml:space="preserve">  Dave asked Andrew if he was also planning to attend the Garvald CC meetings to speak about Newlands.</w:t>
      </w:r>
    </w:p>
    <w:p w14:paraId="50835C91" w14:textId="5A82F6EC" w:rsidR="00F253AD" w:rsidRDefault="00F253AD" w:rsidP="00E127C1">
      <w:pPr>
        <w:autoSpaceDE w:val="0"/>
        <w:autoSpaceDN w:val="0"/>
        <w:adjustRightInd w:val="0"/>
        <w:spacing w:after="120"/>
        <w:rPr>
          <w:rFonts w:eastAsiaTheme="minorHAnsi"/>
          <w:color w:val="000000"/>
          <w:sz w:val="22"/>
          <w:szCs w:val="22"/>
          <w:lang w:eastAsia="en-US"/>
        </w:rPr>
      </w:pPr>
    </w:p>
    <w:p w14:paraId="6D47AA2D" w14:textId="77777777" w:rsidR="00F253AD" w:rsidRDefault="00F253AD" w:rsidP="00E127C1">
      <w:pPr>
        <w:autoSpaceDE w:val="0"/>
        <w:autoSpaceDN w:val="0"/>
        <w:adjustRightInd w:val="0"/>
        <w:spacing w:after="120"/>
        <w:rPr>
          <w:rFonts w:eastAsiaTheme="minorHAnsi"/>
          <w:color w:val="000000"/>
          <w:sz w:val="22"/>
          <w:szCs w:val="22"/>
          <w:lang w:eastAsia="en-US"/>
        </w:rPr>
      </w:pPr>
    </w:p>
    <w:p w14:paraId="1415A6F0" w14:textId="7754AE65" w:rsidR="0025249F" w:rsidRPr="00D93A66" w:rsidRDefault="0052743E" w:rsidP="0025249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4</w:t>
      </w:r>
      <w:r w:rsidR="0025249F">
        <w:rPr>
          <w:rFonts w:eastAsiaTheme="minorHAnsi"/>
          <w:b/>
          <w:bCs/>
          <w:color w:val="000000"/>
          <w:sz w:val="22"/>
          <w:szCs w:val="22"/>
          <w:lang w:eastAsia="en-US"/>
        </w:rPr>
        <w:t>.2 Defibrillators</w:t>
      </w:r>
    </w:p>
    <w:p w14:paraId="4F9EA465" w14:textId="3559CAA0" w:rsidR="0025249F" w:rsidRPr="0025249F" w:rsidRDefault="007F6B73" w:rsidP="0025249F">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Planning applications for the school and bowling club defibrillators </w:t>
      </w:r>
      <w:r w:rsidR="0052743E">
        <w:rPr>
          <w:rFonts w:eastAsiaTheme="minorHAnsi"/>
          <w:color w:val="000000"/>
          <w:sz w:val="22"/>
          <w:szCs w:val="22"/>
          <w:lang w:eastAsia="en-US"/>
        </w:rPr>
        <w:t>have been submitted.   It has been a very complicated process and Adam thanked everyone who has been involved.  It is likely that defibrillators will not need planning in the future</w:t>
      </w:r>
      <w:r w:rsidR="00241F25">
        <w:rPr>
          <w:rFonts w:eastAsiaTheme="minorHAnsi"/>
          <w:color w:val="000000"/>
          <w:sz w:val="22"/>
          <w:szCs w:val="22"/>
          <w:lang w:eastAsia="en-US"/>
        </w:rPr>
        <w:t>, but will instead come under Permitted Development</w:t>
      </w:r>
      <w:r w:rsidR="0052743E">
        <w:rPr>
          <w:rFonts w:eastAsiaTheme="minorHAnsi"/>
          <w:color w:val="000000"/>
          <w:sz w:val="22"/>
          <w:szCs w:val="22"/>
          <w:lang w:eastAsia="en-US"/>
        </w:rPr>
        <w:t xml:space="preserve">.  Councillor McMillan suggested that Wendy and Richard could give feedback about </w:t>
      </w:r>
      <w:r w:rsidR="00241F25">
        <w:rPr>
          <w:rFonts w:eastAsiaTheme="minorHAnsi"/>
          <w:color w:val="000000"/>
          <w:sz w:val="22"/>
          <w:szCs w:val="22"/>
          <w:lang w:eastAsia="en-US"/>
        </w:rPr>
        <w:t xml:space="preserve">how </w:t>
      </w:r>
      <w:r w:rsidR="0052743E">
        <w:rPr>
          <w:rFonts w:eastAsiaTheme="minorHAnsi"/>
          <w:color w:val="000000"/>
          <w:sz w:val="22"/>
          <w:szCs w:val="22"/>
          <w:lang w:eastAsia="en-US"/>
        </w:rPr>
        <w:t>the process could perhaps be improved in the meantime</w:t>
      </w:r>
      <w:r>
        <w:rPr>
          <w:rFonts w:eastAsiaTheme="minorHAnsi"/>
          <w:color w:val="000000"/>
          <w:sz w:val="22"/>
          <w:szCs w:val="22"/>
          <w:lang w:eastAsia="en-US"/>
        </w:rPr>
        <w:t xml:space="preserve">.  </w:t>
      </w:r>
      <w:r w:rsidR="0052743E">
        <w:rPr>
          <w:rFonts w:eastAsiaTheme="minorHAnsi"/>
          <w:color w:val="000000"/>
          <w:sz w:val="22"/>
          <w:szCs w:val="22"/>
          <w:lang w:eastAsia="en-US"/>
        </w:rPr>
        <w:t xml:space="preserve">Eleanor confirmed that the school defibrillator is now registered on The Circuit.  When the bowling club defibrillator is being fitted, the electrician will also be asked to </w:t>
      </w:r>
      <w:r w:rsidR="00241F25">
        <w:rPr>
          <w:rFonts w:eastAsiaTheme="minorHAnsi"/>
          <w:color w:val="000000"/>
          <w:sz w:val="22"/>
          <w:szCs w:val="22"/>
          <w:lang w:eastAsia="en-US"/>
        </w:rPr>
        <w:t>deal with a minor compliance issue regarding the garage defibrillator.</w:t>
      </w:r>
      <w:r w:rsidR="0052743E">
        <w:rPr>
          <w:rFonts w:eastAsiaTheme="minorHAnsi"/>
          <w:color w:val="000000"/>
          <w:sz w:val="22"/>
          <w:szCs w:val="22"/>
          <w:lang w:eastAsia="en-US"/>
        </w:rPr>
        <w:t xml:space="preserve"> </w:t>
      </w:r>
    </w:p>
    <w:p w14:paraId="198F025F" w14:textId="1FE9D5AF" w:rsidR="0025249F" w:rsidRPr="00160893" w:rsidRDefault="00241F25" w:rsidP="0016089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4.3</w:t>
      </w:r>
      <w:r w:rsidR="00160893">
        <w:rPr>
          <w:rFonts w:eastAsiaTheme="minorHAnsi"/>
          <w:b/>
          <w:bCs/>
          <w:color w:val="000000"/>
          <w:sz w:val="22"/>
          <w:szCs w:val="22"/>
          <w:lang w:eastAsia="en-US"/>
        </w:rPr>
        <w:t xml:space="preserve"> </w:t>
      </w:r>
      <w:r w:rsidR="0025249F" w:rsidRPr="00160893">
        <w:rPr>
          <w:rFonts w:eastAsiaTheme="minorHAnsi"/>
          <w:b/>
          <w:bCs/>
          <w:color w:val="000000"/>
          <w:sz w:val="22"/>
          <w:szCs w:val="22"/>
          <w:lang w:eastAsia="en-US"/>
        </w:rPr>
        <w:t>Nature Corridors</w:t>
      </w:r>
      <w:r w:rsidR="0001402B" w:rsidRPr="00160893">
        <w:rPr>
          <w:rFonts w:eastAsiaTheme="minorHAnsi"/>
          <w:b/>
          <w:bCs/>
          <w:color w:val="000000"/>
          <w:sz w:val="22"/>
          <w:szCs w:val="22"/>
          <w:lang w:eastAsia="en-US"/>
        </w:rPr>
        <w:t xml:space="preserve"> and Grass cutting</w:t>
      </w:r>
    </w:p>
    <w:p w14:paraId="53EDA111" w14:textId="79AEAAB7" w:rsidR="00713853" w:rsidRDefault="007F6B73"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Eleanor reported </w:t>
      </w:r>
      <w:r w:rsidR="00241F25">
        <w:rPr>
          <w:rFonts w:eastAsiaTheme="minorHAnsi"/>
          <w:color w:val="000000"/>
          <w:sz w:val="22"/>
          <w:szCs w:val="22"/>
          <w:lang w:eastAsia="en-US"/>
        </w:rPr>
        <w:t>that the council is considering biodiversity plans for the Bleachfield and possibly the Pound.  There is no timescale yet.  The council’s biodiversity work is dependent on repeat funding from the Scottish Government.  In the meantime the Gifford Horti/CC</w:t>
      </w:r>
      <w:r w:rsidR="00463DC8">
        <w:rPr>
          <w:rFonts w:eastAsiaTheme="minorHAnsi"/>
          <w:color w:val="000000"/>
          <w:sz w:val="22"/>
          <w:szCs w:val="22"/>
          <w:lang w:eastAsia="en-US"/>
        </w:rPr>
        <w:t xml:space="preserve"> joint working </w:t>
      </w:r>
      <w:r>
        <w:rPr>
          <w:rFonts w:eastAsiaTheme="minorHAnsi"/>
          <w:color w:val="000000"/>
          <w:sz w:val="22"/>
          <w:szCs w:val="22"/>
          <w:lang w:eastAsia="en-US"/>
        </w:rPr>
        <w:t>group</w:t>
      </w:r>
      <w:r w:rsidR="00241F25">
        <w:rPr>
          <w:rFonts w:eastAsiaTheme="minorHAnsi"/>
          <w:color w:val="000000"/>
          <w:sz w:val="22"/>
          <w:szCs w:val="22"/>
          <w:lang w:eastAsia="en-US"/>
        </w:rPr>
        <w:t xml:space="preserve"> are considering their own ideas.  Beryl Macnaughton and Sarah Curtis are looking at options for perennial wildflowers.</w:t>
      </w:r>
      <w:r>
        <w:rPr>
          <w:rFonts w:eastAsiaTheme="minorHAnsi"/>
          <w:color w:val="000000"/>
          <w:sz w:val="22"/>
          <w:szCs w:val="22"/>
          <w:lang w:eastAsia="en-US"/>
        </w:rPr>
        <w:t xml:space="preserve"> </w:t>
      </w:r>
      <w:r w:rsidR="00463DC8">
        <w:rPr>
          <w:rFonts w:eastAsiaTheme="minorHAnsi"/>
          <w:color w:val="000000"/>
          <w:sz w:val="22"/>
          <w:szCs w:val="22"/>
          <w:lang w:eastAsia="en-US"/>
        </w:rPr>
        <w:t xml:space="preserve">  </w:t>
      </w:r>
    </w:p>
    <w:p w14:paraId="0347DDF5" w14:textId="361A682E" w:rsidR="00F46056" w:rsidRPr="00891992" w:rsidRDefault="00241F25" w:rsidP="0089199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4.4</w:t>
      </w:r>
      <w:r w:rsidR="00F46056" w:rsidRPr="00891992">
        <w:rPr>
          <w:rFonts w:eastAsiaTheme="minorHAnsi"/>
          <w:b/>
          <w:bCs/>
          <w:color w:val="000000"/>
          <w:sz w:val="22"/>
          <w:szCs w:val="22"/>
          <w:lang w:eastAsia="en-US"/>
        </w:rPr>
        <w:t xml:space="preserve"> </w:t>
      </w:r>
      <w:r w:rsidR="00891992" w:rsidRPr="00891992">
        <w:rPr>
          <w:rFonts w:eastAsiaTheme="minorHAnsi"/>
          <w:b/>
          <w:bCs/>
          <w:color w:val="000000"/>
          <w:sz w:val="22"/>
          <w:szCs w:val="22"/>
          <w:lang w:eastAsia="en-US"/>
        </w:rPr>
        <w:t>Airfield Memorial Plaque</w:t>
      </w:r>
    </w:p>
    <w:p w14:paraId="7E559F00" w14:textId="522FEFAF" w:rsidR="00463DC8" w:rsidRDefault="002B490A"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Wendy </w:t>
      </w:r>
      <w:r w:rsidR="00241F25">
        <w:rPr>
          <w:rFonts w:eastAsiaTheme="minorHAnsi"/>
          <w:color w:val="000000"/>
          <w:sz w:val="22"/>
          <w:szCs w:val="22"/>
          <w:lang w:eastAsia="en-US"/>
        </w:rPr>
        <w:t>circulated an image of the plaque.  It is mounted on a large block of stone so it will need to stand on the ground and will not be wall</w:t>
      </w:r>
      <w:r w:rsidR="00F30B5B">
        <w:rPr>
          <w:rFonts w:eastAsiaTheme="minorHAnsi"/>
          <w:color w:val="000000"/>
          <w:sz w:val="22"/>
          <w:szCs w:val="22"/>
          <w:lang w:eastAsia="en-US"/>
        </w:rPr>
        <w:t>-</w:t>
      </w:r>
      <w:r w:rsidR="00241F25">
        <w:rPr>
          <w:rFonts w:eastAsiaTheme="minorHAnsi"/>
          <w:color w:val="000000"/>
          <w:sz w:val="22"/>
          <w:szCs w:val="22"/>
          <w:lang w:eastAsia="en-US"/>
        </w:rPr>
        <w:t>mounted.  This will be discussed further at the January meeting</w:t>
      </w:r>
      <w:r>
        <w:rPr>
          <w:rFonts w:eastAsiaTheme="minorHAnsi"/>
          <w:color w:val="000000"/>
          <w:sz w:val="22"/>
          <w:szCs w:val="22"/>
          <w:lang w:eastAsia="en-US"/>
        </w:rPr>
        <w:t xml:space="preserve">. </w:t>
      </w:r>
    </w:p>
    <w:p w14:paraId="45B79CCC" w14:textId="479FAEE8" w:rsidR="00463DC8" w:rsidRPr="00463DC8" w:rsidRDefault="00241F25" w:rsidP="00463DC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4.5</w:t>
      </w:r>
      <w:r w:rsidR="00463DC8" w:rsidRPr="00463DC8">
        <w:rPr>
          <w:rFonts w:eastAsiaTheme="minorHAnsi"/>
          <w:b/>
          <w:bCs/>
          <w:color w:val="000000"/>
          <w:sz w:val="22"/>
          <w:szCs w:val="22"/>
          <w:lang w:eastAsia="en-US"/>
        </w:rPr>
        <w:t xml:space="preserve"> Graveyard extension</w:t>
      </w:r>
    </w:p>
    <w:p w14:paraId="5B5E3DF8" w14:textId="00A82B4C" w:rsidR="00891992" w:rsidRDefault="00241F25" w:rsidP="0001402B">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Wendy and Councillor McMillan will meet in early January to discuss this further.</w:t>
      </w:r>
    </w:p>
    <w:p w14:paraId="40612181" w14:textId="7C203127" w:rsidR="00463DC8" w:rsidRDefault="00241F25" w:rsidP="002A32C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4.6</w:t>
      </w:r>
      <w:r w:rsidR="00463DC8">
        <w:rPr>
          <w:rFonts w:eastAsiaTheme="minorHAnsi"/>
          <w:b/>
          <w:bCs/>
          <w:color w:val="000000"/>
          <w:sz w:val="22"/>
          <w:szCs w:val="22"/>
          <w:lang w:eastAsia="en-US"/>
        </w:rPr>
        <w:t xml:space="preserve"> Bleachfield Park Benches</w:t>
      </w:r>
    </w:p>
    <w:p w14:paraId="2B32FF55" w14:textId="597CA436" w:rsidR="00BC698A" w:rsidRDefault="002A32C8"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Nev has </w:t>
      </w:r>
      <w:r w:rsidR="00543E50">
        <w:rPr>
          <w:rFonts w:eastAsiaTheme="minorHAnsi"/>
          <w:color w:val="000000"/>
          <w:sz w:val="22"/>
          <w:szCs w:val="22"/>
          <w:lang w:eastAsia="en-US"/>
        </w:rPr>
        <w:t>the wood</w:t>
      </w:r>
      <w:r w:rsidR="00AA1294">
        <w:rPr>
          <w:rFonts w:eastAsiaTheme="minorHAnsi"/>
          <w:color w:val="000000"/>
          <w:sz w:val="22"/>
          <w:szCs w:val="22"/>
          <w:lang w:eastAsia="en-US"/>
        </w:rPr>
        <w:t xml:space="preserve"> for the benches and he</w:t>
      </w:r>
      <w:r w:rsidR="00543E50">
        <w:rPr>
          <w:rFonts w:eastAsiaTheme="minorHAnsi"/>
          <w:color w:val="000000"/>
          <w:sz w:val="22"/>
          <w:szCs w:val="22"/>
          <w:lang w:eastAsia="en-US"/>
        </w:rPr>
        <w:t xml:space="preserve"> will cut it to size</w:t>
      </w:r>
      <w:r w:rsidR="00AA1294">
        <w:rPr>
          <w:rFonts w:eastAsiaTheme="minorHAnsi"/>
          <w:color w:val="000000"/>
          <w:sz w:val="22"/>
          <w:szCs w:val="22"/>
          <w:lang w:eastAsia="en-US"/>
        </w:rPr>
        <w:t xml:space="preserve">.  </w:t>
      </w:r>
      <w:r w:rsidR="00543E50">
        <w:rPr>
          <w:rFonts w:eastAsiaTheme="minorHAnsi"/>
          <w:color w:val="000000"/>
          <w:sz w:val="22"/>
          <w:szCs w:val="22"/>
          <w:lang w:eastAsia="en-US"/>
        </w:rPr>
        <w:t xml:space="preserve"> </w:t>
      </w:r>
      <w:r w:rsidR="00AA1294">
        <w:rPr>
          <w:rFonts w:eastAsiaTheme="minorHAnsi"/>
          <w:color w:val="000000"/>
          <w:sz w:val="22"/>
          <w:szCs w:val="22"/>
          <w:lang w:eastAsia="en-US"/>
        </w:rPr>
        <w:t>A</w:t>
      </w:r>
      <w:r w:rsidR="00543E50">
        <w:rPr>
          <w:rFonts w:eastAsiaTheme="minorHAnsi"/>
          <w:color w:val="000000"/>
          <w:sz w:val="22"/>
          <w:szCs w:val="22"/>
          <w:lang w:eastAsia="en-US"/>
        </w:rPr>
        <w:t xml:space="preserve">rrangements for painting </w:t>
      </w:r>
      <w:r w:rsidR="00AA1294">
        <w:rPr>
          <w:rFonts w:eastAsiaTheme="minorHAnsi"/>
          <w:color w:val="000000"/>
          <w:sz w:val="22"/>
          <w:szCs w:val="22"/>
          <w:lang w:eastAsia="en-US"/>
        </w:rPr>
        <w:t>are still to be confirmed, but it was agreed this could be left until next S</w:t>
      </w:r>
      <w:r w:rsidR="00543E50">
        <w:rPr>
          <w:rFonts w:eastAsiaTheme="minorHAnsi"/>
          <w:color w:val="000000"/>
          <w:sz w:val="22"/>
          <w:szCs w:val="22"/>
          <w:lang w:eastAsia="en-US"/>
        </w:rPr>
        <w:t xml:space="preserve">pring.  </w:t>
      </w:r>
      <w:r>
        <w:rPr>
          <w:rFonts w:eastAsiaTheme="minorHAnsi"/>
          <w:color w:val="000000"/>
          <w:sz w:val="22"/>
          <w:szCs w:val="22"/>
          <w:lang w:eastAsia="en-US"/>
        </w:rPr>
        <w:t xml:space="preserve"> </w:t>
      </w:r>
    </w:p>
    <w:p w14:paraId="63A94853" w14:textId="33898B98" w:rsidR="002A32C8" w:rsidRDefault="00543E50" w:rsidP="002A32C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4.7</w:t>
      </w:r>
      <w:r w:rsidR="002A32C8">
        <w:rPr>
          <w:rFonts w:eastAsiaTheme="minorHAnsi"/>
          <w:b/>
          <w:bCs/>
          <w:color w:val="000000"/>
          <w:sz w:val="22"/>
          <w:szCs w:val="22"/>
          <w:lang w:eastAsia="en-US"/>
        </w:rPr>
        <w:t xml:space="preserve"> </w:t>
      </w:r>
      <w:r>
        <w:rPr>
          <w:rFonts w:eastAsiaTheme="minorHAnsi"/>
          <w:b/>
          <w:bCs/>
          <w:color w:val="000000"/>
          <w:sz w:val="22"/>
          <w:szCs w:val="22"/>
          <w:lang w:eastAsia="en-US"/>
        </w:rPr>
        <w:t xml:space="preserve">Remaining </w:t>
      </w:r>
      <w:r w:rsidR="002A32C8">
        <w:rPr>
          <w:rFonts w:eastAsiaTheme="minorHAnsi"/>
          <w:b/>
          <w:bCs/>
          <w:color w:val="000000"/>
          <w:sz w:val="22"/>
          <w:szCs w:val="22"/>
          <w:lang w:eastAsia="en-US"/>
        </w:rPr>
        <w:t>Christmas Dates</w:t>
      </w:r>
    </w:p>
    <w:p w14:paraId="78B494E0" w14:textId="2D503010" w:rsidR="002A32C8" w:rsidRPr="00463DC8" w:rsidRDefault="002A32C8" w:rsidP="0001402B">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Village Christmas Post Box will be in Lanterne Rouge from Monday 11</w:t>
      </w:r>
      <w:r w:rsidRPr="002A32C8">
        <w:rPr>
          <w:rFonts w:eastAsiaTheme="minorHAnsi"/>
          <w:color w:val="000000"/>
          <w:sz w:val="22"/>
          <w:szCs w:val="22"/>
          <w:vertAlign w:val="superscript"/>
          <w:lang w:eastAsia="en-US"/>
        </w:rPr>
        <w:t>th</w:t>
      </w:r>
      <w:r>
        <w:rPr>
          <w:rFonts w:eastAsiaTheme="minorHAnsi"/>
          <w:color w:val="000000"/>
          <w:sz w:val="22"/>
          <w:szCs w:val="22"/>
          <w:lang w:eastAsia="en-US"/>
        </w:rPr>
        <w:t xml:space="preserve"> – Saturday 16</w:t>
      </w:r>
      <w:r w:rsidRPr="002A32C8">
        <w:rPr>
          <w:rFonts w:eastAsiaTheme="minorHAnsi"/>
          <w:color w:val="000000"/>
          <w:sz w:val="22"/>
          <w:szCs w:val="22"/>
          <w:vertAlign w:val="superscript"/>
          <w:lang w:eastAsia="en-US"/>
        </w:rPr>
        <w:t>th</w:t>
      </w:r>
      <w:r>
        <w:rPr>
          <w:rFonts w:eastAsiaTheme="minorHAnsi"/>
          <w:color w:val="000000"/>
          <w:sz w:val="22"/>
          <w:szCs w:val="22"/>
          <w:lang w:eastAsia="en-US"/>
        </w:rPr>
        <w:t xml:space="preserve"> December, with all proceeds going to St Columba’s Hospice.</w:t>
      </w:r>
      <w:r w:rsidR="00710360">
        <w:rPr>
          <w:rFonts w:eastAsiaTheme="minorHAnsi"/>
          <w:color w:val="000000"/>
          <w:sz w:val="22"/>
          <w:szCs w:val="22"/>
          <w:lang w:eastAsia="en-US"/>
        </w:rPr>
        <w:t xml:space="preserve"> Carols Around the Tree will be on Saturday 23</w:t>
      </w:r>
      <w:r w:rsidR="00710360" w:rsidRPr="00710360">
        <w:rPr>
          <w:rFonts w:eastAsiaTheme="minorHAnsi"/>
          <w:color w:val="000000"/>
          <w:sz w:val="22"/>
          <w:szCs w:val="22"/>
          <w:vertAlign w:val="superscript"/>
          <w:lang w:eastAsia="en-US"/>
        </w:rPr>
        <w:t>rd</w:t>
      </w:r>
      <w:r w:rsidR="00710360">
        <w:rPr>
          <w:rFonts w:eastAsiaTheme="minorHAnsi"/>
          <w:color w:val="000000"/>
          <w:sz w:val="22"/>
          <w:szCs w:val="22"/>
          <w:lang w:eastAsia="en-US"/>
        </w:rPr>
        <w:t xml:space="preserve"> December.   </w:t>
      </w:r>
      <w:r w:rsidR="00543E50">
        <w:rPr>
          <w:rFonts w:eastAsiaTheme="minorHAnsi"/>
          <w:color w:val="000000"/>
          <w:sz w:val="22"/>
          <w:szCs w:val="22"/>
          <w:lang w:eastAsia="en-US"/>
        </w:rPr>
        <w:t>Lanterne Rouge will provide mulled wine</w:t>
      </w:r>
      <w:r w:rsidR="00710360">
        <w:rPr>
          <w:rFonts w:eastAsiaTheme="minorHAnsi"/>
          <w:color w:val="000000"/>
          <w:sz w:val="22"/>
          <w:szCs w:val="22"/>
          <w:lang w:eastAsia="en-US"/>
        </w:rPr>
        <w:t xml:space="preserve"> </w:t>
      </w:r>
      <w:r w:rsidR="00543E50">
        <w:rPr>
          <w:rFonts w:eastAsiaTheme="minorHAnsi"/>
          <w:color w:val="000000"/>
          <w:sz w:val="22"/>
          <w:szCs w:val="22"/>
          <w:lang w:eastAsia="en-US"/>
        </w:rPr>
        <w:t>with donations going to St Columba’s.</w:t>
      </w:r>
    </w:p>
    <w:p w14:paraId="1FC4BA67" w14:textId="5C52772F" w:rsidR="002B490A" w:rsidRPr="002B490A" w:rsidRDefault="00543E50" w:rsidP="002B490A">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2B490A">
        <w:rPr>
          <w:rFonts w:eastAsiaTheme="minorHAnsi"/>
          <w:b/>
          <w:bCs/>
          <w:color w:val="000000"/>
          <w:sz w:val="22"/>
          <w:szCs w:val="22"/>
          <w:lang w:eastAsia="en-US"/>
        </w:rPr>
        <w:t>.</w:t>
      </w:r>
      <w:r w:rsidR="00FD6EAF">
        <w:rPr>
          <w:rFonts w:eastAsiaTheme="minorHAnsi"/>
          <w:b/>
          <w:bCs/>
          <w:color w:val="000000"/>
          <w:sz w:val="22"/>
          <w:szCs w:val="22"/>
          <w:lang w:eastAsia="en-US"/>
        </w:rPr>
        <w:t xml:space="preserve"> </w:t>
      </w:r>
      <w:r w:rsidR="002B490A" w:rsidRPr="002B490A">
        <w:rPr>
          <w:rFonts w:eastAsiaTheme="minorHAnsi"/>
          <w:b/>
          <w:bCs/>
          <w:color w:val="000000"/>
          <w:sz w:val="22"/>
          <w:szCs w:val="22"/>
          <w:lang w:eastAsia="en-US"/>
        </w:rPr>
        <w:t>Projects awaiting update from East Lothian Council</w:t>
      </w:r>
    </w:p>
    <w:p w14:paraId="5B0AB5F4" w14:textId="0D3B016A" w:rsidR="00891992" w:rsidRPr="0032181E" w:rsidRDefault="00543E50" w:rsidP="0032181E">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w:t>
      </w:r>
      <w:r w:rsidR="0032181E">
        <w:rPr>
          <w:rFonts w:eastAsiaTheme="minorHAnsi"/>
          <w:b/>
          <w:bCs/>
          <w:color w:val="000000"/>
          <w:sz w:val="22"/>
          <w:szCs w:val="22"/>
          <w:lang w:eastAsia="en-US"/>
        </w:rPr>
        <w:t xml:space="preserve">.1 </w:t>
      </w:r>
      <w:r w:rsidR="002B490A" w:rsidRPr="0032181E">
        <w:rPr>
          <w:rFonts w:eastAsiaTheme="minorHAnsi"/>
          <w:b/>
          <w:bCs/>
          <w:color w:val="000000"/>
          <w:sz w:val="22"/>
          <w:szCs w:val="22"/>
          <w:lang w:eastAsia="en-US"/>
        </w:rPr>
        <w:t>Wheelie bins on the Main Street pavement</w:t>
      </w:r>
    </w:p>
    <w:p w14:paraId="0A345A74" w14:textId="125C3533" w:rsidR="00710360" w:rsidRPr="00710360" w:rsidRDefault="0032181E" w:rsidP="00710360">
      <w:pPr>
        <w:autoSpaceDE w:val="0"/>
        <w:autoSpaceDN w:val="0"/>
        <w:adjustRightInd w:val="0"/>
        <w:spacing w:after="120"/>
        <w:rPr>
          <w:rFonts w:eastAsiaTheme="minorHAnsi"/>
          <w:color w:val="000000"/>
          <w:sz w:val="22"/>
          <w:szCs w:val="22"/>
          <w:lang w:eastAsia="en-US"/>
        </w:rPr>
      </w:pPr>
      <w:r w:rsidRPr="0032181E">
        <w:rPr>
          <w:rFonts w:eastAsiaTheme="minorHAnsi"/>
          <w:color w:val="000000"/>
          <w:sz w:val="22"/>
          <w:szCs w:val="22"/>
          <w:lang w:eastAsia="en-US"/>
        </w:rPr>
        <w:t xml:space="preserve">Councillor Akhtar </w:t>
      </w:r>
      <w:r w:rsidR="00543E50">
        <w:rPr>
          <w:rFonts w:eastAsiaTheme="minorHAnsi"/>
          <w:color w:val="000000"/>
          <w:sz w:val="22"/>
          <w:szCs w:val="22"/>
          <w:lang w:eastAsia="en-US"/>
        </w:rPr>
        <w:t xml:space="preserve">was not present to give an update.  </w:t>
      </w:r>
    </w:p>
    <w:p w14:paraId="157EBD0E" w14:textId="434DA665" w:rsidR="00710360" w:rsidRDefault="00543E50" w:rsidP="00710360">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5.2</w:t>
      </w:r>
      <w:r w:rsidR="00710360">
        <w:rPr>
          <w:rFonts w:eastAsiaTheme="minorHAnsi"/>
          <w:b/>
          <w:bCs/>
          <w:color w:val="000000"/>
          <w:sz w:val="22"/>
          <w:szCs w:val="22"/>
          <w:lang w:eastAsia="en-US"/>
        </w:rPr>
        <w:t xml:space="preserve"> </w:t>
      </w:r>
      <w:r>
        <w:rPr>
          <w:rFonts w:eastAsiaTheme="minorHAnsi"/>
          <w:b/>
          <w:bCs/>
          <w:color w:val="000000"/>
          <w:sz w:val="22"/>
          <w:szCs w:val="22"/>
          <w:lang w:eastAsia="en-US"/>
        </w:rPr>
        <w:t>Resurfacing lane between Station Road/Tweeddale Crescent</w:t>
      </w:r>
    </w:p>
    <w:p w14:paraId="54397B32" w14:textId="19EA9695" w:rsidR="00543E50" w:rsidRDefault="00543E50" w:rsidP="00710360">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council has </w:t>
      </w:r>
      <w:r w:rsidR="00E127C1">
        <w:rPr>
          <w:rFonts w:eastAsiaTheme="minorHAnsi"/>
          <w:color w:val="000000"/>
          <w:sz w:val="22"/>
          <w:szCs w:val="22"/>
          <w:lang w:eastAsia="en-US"/>
        </w:rPr>
        <w:t>said</w:t>
      </w:r>
      <w:r>
        <w:rPr>
          <w:rFonts w:eastAsiaTheme="minorHAnsi"/>
          <w:color w:val="000000"/>
          <w:sz w:val="22"/>
          <w:szCs w:val="22"/>
          <w:lang w:eastAsia="en-US"/>
        </w:rPr>
        <w:t xml:space="preserve"> this does not meet the criteria for resurfacing.  CC feels that the path is dangerous and would like this to be reconsidered.  </w:t>
      </w:r>
      <w:r w:rsidR="00F30B5B">
        <w:rPr>
          <w:rFonts w:eastAsiaTheme="minorHAnsi"/>
          <w:color w:val="000000"/>
          <w:sz w:val="22"/>
          <w:szCs w:val="22"/>
          <w:lang w:eastAsia="en-US"/>
        </w:rPr>
        <w:t xml:space="preserve">Councillor McMillan agreed to </w:t>
      </w:r>
      <w:r w:rsidR="00E127C1">
        <w:rPr>
          <w:rFonts w:eastAsiaTheme="minorHAnsi"/>
          <w:color w:val="000000"/>
          <w:sz w:val="22"/>
          <w:szCs w:val="22"/>
          <w:lang w:eastAsia="en-US"/>
        </w:rPr>
        <w:t>follow this up</w:t>
      </w:r>
      <w:r w:rsidR="00F30B5B">
        <w:rPr>
          <w:rFonts w:eastAsiaTheme="minorHAnsi"/>
          <w:color w:val="000000"/>
          <w:sz w:val="22"/>
          <w:szCs w:val="22"/>
          <w:lang w:eastAsia="en-US"/>
        </w:rPr>
        <w:t xml:space="preserve">.  </w:t>
      </w:r>
      <w:r w:rsidR="00F30B5B" w:rsidRPr="00F30B5B">
        <w:rPr>
          <w:rFonts w:eastAsiaTheme="minorHAnsi"/>
          <w:b/>
          <w:bCs/>
          <w:color w:val="000000"/>
          <w:sz w:val="22"/>
          <w:szCs w:val="22"/>
          <w:lang w:eastAsia="en-US"/>
        </w:rPr>
        <w:t>ACTION: JM</w:t>
      </w:r>
    </w:p>
    <w:p w14:paraId="7249A1D5" w14:textId="11F08376" w:rsidR="0069432F" w:rsidRPr="001D7456" w:rsidRDefault="00F30B5B" w:rsidP="009A14E8">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69432F" w:rsidRPr="001D7456">
        <w:rPr>
          <w:rFonts w:eastAsiaTheme="minorHAnsi"/>
          <w:b/>
          <w:bCs/>
          <w:color w:val="000000"/>
          <w:sz w:val="22"/>
          <w:szCs w:val="22"/>
          <w:lang w:eastAsia="en-US"/>
        </w:rPr>
        <w:t>. External Reports</w:t>
      </w:r>
    </w:p>
    <w:p w14:paraId="0DD25A0C" w14:textId="5E203567" w:rsidR="0069432F" w:rsidRPr="00160893" w:rsidRDefault="00F30B5B"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69432F">
        <w:rPr>
          <w:rFonts w:eastAsiaTheme="minorHAnsi"/>
          <w:b/>
          <w:bCs/>
          <w:color w:val="000000"/>
          <w:sz w:val="22"/>
          <w:szCs w:val="22"/>
          <w:lang w:eastAsia="en-US"/>
        </w:rPr>
        <w:t>.1</w:t>
      </w:r>
      <w:r w:rsidR="0069432F" w:rsidRPr="00160893">
        <w:rPr>
          <w:rFonts w:eastAsiaTheme="minorHAnsi"/>
          <w:b/>
          <w:bCs/>
          <w:color w:val="000000"/>
          <w:sz w:val="22"/>
          <w:szCs w:val="22"/>
          <w:lang w:eastAsia="en-US"/>
        </w:rPr>
        <w:t xml:space="preserve"> </w:t>
      </w:r>
      <w:r w:rsidR="0069432F">
        <w:rPr>
          <w:rFonts w:eastAsiaTheme="minorHAnsi"/>
          <w:b/>
          <w:bCs/>
          <w:color w:val="000000"/>
          <w:sz w:val="22"/>
          <w:szCs w:val="22"/>
          <w:lang w:eastAsia="en-US"/>
        </w:rPr>
        <w:t>Police</w:t>
      </w:r>
    </w:p>
    <w:p w14:paraId="54B35EDF" w14:textId="70E665AF" w:rsidR="00F30B5B" w:rsidRDefault="00F30B5B" w:rsidP="00F30B5B">
      <w:pPr>
        <w:autoSpaceDE w:val="0"/>
        <w:autoSpaceDN w:val="0"/>
        <w:adjustRightInd w:val="0"/>
        <w:spacing w:after="120"/>
        <w:rPr>
          <w:rFonts w:eastAsiaTheme="minorHAnsi"/>
          <w:color w:val="000000"/>
          <w:sz w:val="22"/>
          <w:szCs w:val="22"/>
          <w:lang w:eastAsia="en-US"/>
        </w:rPr>
      </w:pPr>
      <w:r w:rsidRPr="00F30B5B">
        <w:rPr>
          <w:rFonts w:eastAsiaTheme="minorHAnsi"/>
          <w:color w:val="000000"/>
          <w:sz w:val="22"/>
          <w:szCs w:val="22"/>
          <w:lang w:eastAsia="en-US"/>
        </w:rPr>
        <w:t xml:space="preserve">Between 1st </w:t>
      </w:r>
      <w:r>
        <w:rPr>
          <w:rFonts w:eastAsiaTheme="minorHAnsi"/>
          <w:color w:val="000000"/>
          <w:sz w:val="22"/>
          <w:szCs w:val="22"/>
          <w:lang w:eastAsia="en-US"/>
        </w:rPr>
        <w:t>– 30</w:t>
      </w:r>
      <w:r w:rsidRPr="00F30B5B">
        <w:rPr>
          <w:rFonts w:eastAsiaTheme="minorHAnsi"/>
          <w:color w:val="000000"/>
          <w:sz w:val="22"/>
          <w:szCs w:val="22"/>
          <w:lang w:eastAsia="en-US"/>
        </w:rPr>
        <w:t>th</w:t>
      </w:r>
      <w:r>
        <w:rPr>
          <w:rFonts w:eastAsiaTheme="minorHAnsi"/>
          <w:color w:val="000000"/>
          <w:sz w:val="22"/>
          <w:szCs w:val="22"/>
          <w:lang w:eastAsia="en-US"/>
        </w:rPr>
        <w:t xml:space="preserve"> </w:t>
      </w:r>
      <w:r w:rsidRPr="00F30B5B">
        <w:rPr>
          <w:rFonts w:eastAsiaTheme="minorHAnsi"/>
          <w:color w:val="000000"/>
          <w:sz w:val="22"/>
          <w:szCs w:val="22"/>
          <w:lang w:eastAsia="en-US"/>
        </w:rPr>
        <w:t>November 2023 there were 20 calls to the area. This resulted in the police recording 3 crimes</w:t>
      </w:r>
      <w:r>
        <w:rPr>
          <w:rFonts w:eastAsiaTheme="minorHAnsi"/>
          <w:color w:val="000000"/>
          <w:sz w:val="22"/>
          <w:szCs w:val="22"/>
          <w:lang w:eastAsia="en-US"/>
        </w:rPr>
        <w:t xml:space="preserve">: 1 </w:t>
      </w:r>
      <w:r w:rsidR="00AA1294">
        <w:rPr>
          <w:rFonts w:eastAsiaTheme="minorHAnsi"/>
          <w:color w:val="000000"/>
          <w:sz w:val="22"/>
          <w:szCs w:val="22"/>
          <w:lang w:eastAsia="en-US"/>
        </w:rPr>
        <w:t xml:space="preserve">x </w:t>
      </w:r>
      <w:r>
        <w:rPr>
          <w:rFonts w:eastAsiaTheme="minorHAnsi"/>
          <w:color w:val="000000"/>
          <w:sz w:val="22"/>
          <w:szCs w:val="22"/>
          <w:lang w:eastAsia="en-US"/>
        </w:rPr>
        <w:t xml:space="preserve">theft of </w:t>
      </w:r>
      <w:r w:rsidR="00AA1294">
        <w:rPr>
          <w:rFonts w:eastAsiaTheme="minorHAnsi"/>
          <w:color w:val="000000"/>
          <w:sz w:val="22"/>
          <w:szCs w:val="22"/>
          <w:lang w:eastAsia="en-US"/>
        </w:rPr>
        <w:t xml:space="preserve">a </w:t>
      </w:r>
      <w:r>
        <w:rPr>
          <w:rFonts w:eastAsiaTheme="minorHAnsi"/>
          <w:color w:val="000000"/>
          <w:sz w:val="22"/>
          <w:szCs w:val="22"/>
          <w:lang w:eastAsia="en-US"/>
        </w:rPr>
        <w:t xml:space="preserve">motor vehicle, 1 </w:t>
      </w:r>
      <w:r w:rsidR="00AA1294">
        <w:rPr>
          <w:rFonts w:eastAsiaTheme="minorHAnsi"/>
          <w:color w:val="000000"/>
          <w:sz w:val="22"/>
          <w:szCs w:val="22"/>
          <w:lang w:eastAsia="en-US"/>
        </w:rPr>
        <w:t xml:space="preserve">x </w:t>
      </w:r>
      <w:r>
        <w:rPr>
          <w:rFonts w:eastAsiaTheme="minorHAnsi"/>
          <w:color w:val="000000"/>
          <w:sz w:val="22"/>
          <w:szCs w:val="22"/>
          <w:lang w:eastAsia="en-US"/>
        </w:rPr>
        <w:t xml:space="preserve">fraud and 1 </w:t>
      </w:r>
      <w:r w:rsidR="00AA1294">
        <w:rPr>
          <w:rFonts w:eastAsiaTheme="minorHAnsi"/>
          <w:color w:val="000000"/>
          <w:sz w:val="22"/>
          <w:szCs w:val="22"/>
          <w:lang w:eastAsia="en-US"/>
        </w:rPr>
        <w:t xml:space="preserve">x </w:t>
      </w:r>
      <w:r>
        <w:rPr>
          <w:rFonts w:eastAsiaTheme="minorHAnsi"/>
          <w:color w:val="000000"/>
          <w:sz w:val="22"/>
          <w:szCs w:val="22"/>
          <w:lang w:eastAsia="en-US"/>
        </w:rPr>
        <w:t xml:space="preserve">dangerous driving.  </w:t>
      </w:r>
      <w:r w:rsidRPr="00F30B5B">
        <w:rPr>
          <w:rFonts w:eastAsiaTheme="minorHAnsi"/>
          <w:color w:val="000000"/>
          <w:sz w:val="22"/>
          <w:szCs w:val="22"/>
          <w:lang w:eastAsia="en-US"/>
        </w:rPr>
        <w:t>PC Purves has recently moved on to a new role</w:t>
      </w:r>
      <w:r>
        <w:rPr>
          <w:rFonts w:eastAsiaTheme="minorHAnsi"/>
          <w:color w:val="000000"/>
          <w:sz w:val="22"/>
          <w:szCs w:val="22"/>
          <w:lang w:eastAsia="en-US"/>
        </w:rPr>
        <w:t xml:space="preserve"> and we await confirmation of our new community liaison officer.</w:t>
      </w:r>
    </w:p>
    <w:p w14:paraId="1B8BAE5A" w14:textId="3FD03884" w:rsidR="00160893" w:rsidRDefault="00F30B5B" w:rsidP="00160893">
      <w:pPr>
        <w:autoSpaceDE w:val="0"/>
        <w:autoSpaceDN w:val="0"/>
        <w:adjustRightInd w:val="0"/>
        <w:rPr>
          <w:rFonts w:eastAsiaTheme="minorHAnsi"/>
          <w:color w:val="000000"/>
          <w:sz w:val="36"/>
          <w:szCs w:val="36"/>
          <w:lang w:eastAsia="en-US"/>
        </w:rPr>
      </w:pPr>
      <w:r>
        <w:rPr>
          <w:rFonts w:eastAsiaTheme="minorHAnsi"/>
          <w:b/>
          <w:bCs/>
          <w:color w:val="000000"/>
          <w:sz w:val="22"/>
          <w:szCs w:val="22"/>
          <w:lang w:eastAsia="en-US"/>
        </w:rPr>
        <w:t>6</w:t>
      </w:r>
      <w:r w:rsidR="001D7456">
        <w:rPr>
          <w:rFonts w:eastAsiaTheme="minorHAnsi"/>
          <w:b/>
          <w:bCs/>
          <w:color w:val="000000"/>
          <w:sz w:val="22"/>
          <w:szCs w:val="22"/>
          <w:lang w:eastAsia="en-US"/>
        </w:rPr>
        <w:t>.</w:t>
      </w:r>
      <w:r w:rsidR="0069432F">
        <w:rPr>
          <w:rFonts w:eastAsiaTheme="minorHAnsi"/>
          <w:b/>
          <w:bCs/>
          <w:color w:val="000000"/>
          <w:sz w:val="22"/>
          <w:szCs w:val="22"/>
          <w:lang w:eastAsia="en-US"/>
        </w:rPr>
        <w:t>2</w:t>
      </w:r>
      <w:r w:rsidR="0069432F">
        <w:rPr>
          <w:rFonts w:eastAsiaTheme="minorHAnsi"/>
          <w:color w:val="000000"/>
          <w:sz w:val="36"/>
          <w:szCs w:val="36"/>
          <w:lang w:eastAsia="en-US"/>
        </w:rPr>
        <w:t xml:space="preserve"> </w:t>
      </w:r>
      <w:r w:rsidR="0069432F">
        <w:rPr>
          <w:rFonts w:eastAsiaTheme="minorHAnsi"/>
          <w:b/>
          <w:bCs/>
          <w:color w:val="000000"/>
          <w:sz w:val="22"/>
          <w:szCs w:val="22"/>
          <w:lang w:eastAsia="en-US"/>
        </w:rPr>
        <w:t>East Lothian Council </w:t>
      </w:r>
    </w:p>
    <w:p w14:paraId="4588B94A" w14:textId="5CBEAFA8" w:rsidR="00652F76" w:rsidRPr="00160893" w:rsidRDefault="00710360"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Councillor</w:t>
      </w:r>
      <w:r w:rsidR="00F30B5B">
        <w:rPr>
          <w:rFonts w:eastAsiaTheme="minorHAnsi"/>
          <w:color w:val="000000"/>
          <w:sz w:val="22"/>
          <w:szCs w:val="22"/>
          <w:lang w:eastAsia="en-US"/>
        </w:rPr>
        <w:t xml:space="preserve"> McMillan reported on recent developments at the council, including a ‘travelling cabinet’ open meeting at the Corn Exchange.  Paul MacLennan has initiated a process to create a national park in the Lammermuirs but the council has decided not to be involved.  </w:t>
      </w:r>
      <w:r>
        <w:rPr>
          <w:rFonts w:eastAsiaTheme="minorHAnsi"/>
          <w:color w:val="000000"/>
          <w:sz w:val="22"/>
          <w:szCs w:val="22"/>
          <w:lang w:eastAsia="en-US"/>
        </w:rPr>
        <w:t xml:space="preserve"> </w:t>
      </w:r>
      <w:r w:rsidR="00371ACF">
        <w:rPr>
          <w:rFonts w:eastAsiaTheme="minorHAnsi"/>
          <w:color w:val="000000"/>
          <w:sz w:val="22"/>
          <w:szCs w:val="22"/>
          <w:lang w:eastAsia="en-US"/>
        </w:rPr>
        <w:t>The council</w:t>
      </w:r>
      <w:r w:rsidR="00F30B5B">
        <w:rPr>
          <w:rFonts w:eastAsiaTheme="minorHAnsi"/>
          <w:color w:val="000000"/>
          <w:sz w:val="22"/>
          <w:szCs w:val="22"/>
          <w:lang w:eastAsia="en-US"/>
        </w:rPr>
        <w:t xml:space="preserve"> is aware of service issues with the local NISA store.  It was suggested that CC should post something on social media to </w:t>
      </w:r>
      <w:r w:rsidR="00371ACF">
        <w:rPr>
          <w:rFonts w:eastAsiaTheme="minorHAnsi"/>
          <w:color w:val="000000"/>
          <w:sz w:val="22"/>
          <w:szCs w:val="22"/>
          <w:lang w:eastAsia="en-US"/>
        </w:rPr>
        <w:t xml:space="preserve">help the community understand that relevant council </w:t>
      </w:r>
      <w:r w:rsidR="00AA1294">
        <w:rPr>
          <w:rFonts w:eastAsiaTheme="minorHAnsi"/>
          <w:color w:val="000000"/>
          <w:sz w:val="22"/>
          <w:szCs w:val="22"/>
          <w:lang w:eastAsia="en-US"/>
        </w:rPr>
        <w:t xml:space="preserve">employees </w:t>
      </w:r>
      <w:r w:rsidR="00371ACF">
        <w:rPr>
          <w:rFonts w:eastAsiaTheme="minorHAnsi"/>
          <w:color w:val="000000"/>
          <w:sz w:val="22"/>
          <w:szCs w:val="22"/>
          <w:lang w:eastAsia="en-US"/>
        </w:rPr>
        <w:t>are liaising with the store and more information may be available at the January meeting</w:t>
      </w:r>
      <w:r w:rsidR="004B692F">
        <w:rPr>
          <w:rFonts w:eastAsiaTheme="minorHAnsi"/>
          <w:color w:val="000000"/>
          <w:sz w:val="22"/>
          <w:szCs w:val="22"/>
          <w:lang w:eastAsia="en-US"/>
        </w:rPr>
        <w:t xml:space="preserve">.  </w:t>
      </w:r>
    </w:p>
    <w:p w14:paraId="4C176106" w14:textId="3744F7BE" w:rsidR="00160893" w:rsidRDefault="004B692F" w:rsidP="00160893">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6272D2">
        <w:rPr>
          <w:rFonts w:eastAsiaTheme="minorHAnsi"/>
          <w:b/>
          <w:bCs/>
          <w:color w:val="000000"/>
          <w:sz w:val="22"/>
          <w:szCs w:val="22"/>
          <w:lang w:eastAsia="en-US"/>
        </w:rPr>
        <w:t>.3</w:t>
      </w:r>
      <w:r w:rsidR="0069432F" w:rsidRPr="00632043">
        <w:rPr>
          <w:rFonts w:eastAsiaTheme="minorHAnsi"/>
          <w:b/>
          <w:bCs/>
          <w:color w:val="000000"/>
          <w:sz w:val="22"/>
          <w:szCs w:val="22"/>
          <w:lang w:eastAsia="en-US"/>
        </w:rPr>
        <w:t xml:space="preserve"> </w:t>
      </w:r>
      <w:r w:rsidR="0069432F">
        <w:rPr>
          <w:rFonts w:eastAsiaTheme="minorHAnsi"/>
          <w:b/>
          <w:bCs/>
          <w:color w:val="000000"/>
          <w:sz w:val="22"/>
          <w:szCs w:val="22"/>
          <w:lang w:eastAsia="en-US"/>
        </w:rPr>
        <w:t>Gifford Community Woodland</w:t>
      </w:r>
    </w:p>
    <w:p w14:paraId="041354F8" w14:textId="3DAD59F0" w:rsidR="00160893" w:rsidRDefault="002B490A"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The wood</w:t>
      </w:r>
      <w:r w:rsidR="00160893">
        <w:rPr>
          <w:rFonts w:eastAsiaTheme="minorHAnsi"/>
          <w:color w:val="000000"/>
          <w:sz w:val="22"/>
          <w:szCs w:val="22"/>
          <w:lang w:eastAsia="en-US"/>
        </w:rPr>
        <w:t xml:space="preserve">s held a very </w:t>
      </w:r>
      <w:r w:rsidR="002E4919">
        <w:rPr>
          <w:rFonts w:eastAsiaTheme="minorHAnsi"/>
          <w:color w:val="000000"/>
          <w:sz w:val="22"/>
          <w:szCs w:val="22"/>
          <w:lang w:eastAsia="en-US"/>
        </w:rPr>
        <w:t xml:space="preserve">successful </w:t>
      </w:r>
      <w:r w:rsidR="00371ACF">
        <w:rPr>
          <w:rFonts w:eastAsiaTheme="minorHAnsi"/>
          <w:color w:val="000000"/>
          <w:sz w:val="22"/>
          <w:szCs w:val="22"/>
          <w:lang w:eastAsia="en-US"/>
        </w:rPr>
        <w:t xml:space="preserve">tree planting </w:t>
      </w:r>
      <w:r w:rsidR="002E4919">
        <w:rPr>
          <w:rFonts w:eastAsiaTheme="minorHAnsi"/>
          <w:color w:val="000000"/>
          <w:sz w:val="22"/>
          <w:szCs w:val="22"/>
          <w:lang w:eastAsia="en-US"/>
        </w:rPr>
        <w:t xml:space="preserve">volunteer </w:t>
      </w:r>
      <w:r w:rsidR="00BC698A">
        <w:rPr>
          <w:rFonts w:eastAsiaTheme="minorHAnsi"/>
          <w:color w:val="000000"/>
          <w:sz w:val="22"/>
          <w:szCs w:val="22"/>
          <w:lang w:eastAsia="en-US"/>
        </w:rPr>
        <w:t>day</w:t>
      </w:r>
      <w:r w:rsidR="00371ACF">
        <w:rPr>
          <w:rFonts w:eastAsiaTheme="minorHAnsi"/>
          <w:color w:val="000000"/>
          <w:sz w:val="22"/>
          <w:szCs w:val="22"/>
          <w:lang w:eastAsia="en-US"/>
        </w:rPr>
        <w:t xml:space="preserve"> </w:t>
      </w:r>
      <w:r w:rsidR="00AA1294">
        <w:rPr>
          <w:rFonts w:eastAsiaTheme="minorHAnsi"/>
          <w:color w:val="000000"/>
          <w:sz w:val="22"/>
          <w:szCs w:val="22"/>
          <w:lang w:eastAsia="en-US"/>
        </w:rPr>
        <w:t>where</w:t>
      </w:r>
      <w:r w:rsidR="00371ACF">
        <w:rPr>
          <w:rFonts w:eastAsiaTheme="minorHAnsi"/>
          <w:color w:val="000000"/>
          <w:sz w:val="22"/>
          <w:szCs w:val="22"/>
          <w:lang w:eastAsia="en-US"/>
        </w:rPr>
        <w:t xml:space="preserve"> almost 400 trees</w:t>
      </w:r>
      <w:r w:rsidR="00AA1294">
        <w:rPr>
          <w:rFonts w:eastAsiaTheme="minorHAnsi"/>
          <w:color w:val="000000"/>
          <w:sz w:val="22"/>
          <w:szCs w:val="22"/>
          <w:lang w:eastAsia="en-US"/>
        </w:rPr>
        <w:t xml:space="preserve"> were planted</w:t>
      </w:r>
      <w:r w:rsidR="00371ACF">
        <w:rPr>
          <w:rFonts w:eastAsiaTheme="minorHAnsi"/>
          <w:color w:val="000000"/>
          <w:sz w:val="22"/>
          <w:szCs w:val="22"/>
          <w:lang w:eastAsia="en-US"/>
        </w:rPr>
        <w:t xml:space="preserve">.  There was a well-attended community ‘open woods’ meeting at the end of November which included </w:t>
      </w:r>
      <w:r w:rsidR="00371ACF">
        <w:rPr>
          <w:rFonts w:eastAsiaTheme="minorHAnsi"/>
          <w:color w:val="000000"/>
          <w:sz w:val="22"/>
          <w:szCs w:val="22"/>
          <w:lang w:eastAsia="en-US"/>
        </w:rPr>
        <w:lastRenderedPageBreak/>
        <w:t xml:space="preserve">a biodiversity quiz, with a trophy made by Paul.  School visits have continued despite the challenging weather.  </w:t>
      </w:r>
      <w:r w:rsidR="00BC698A">
        <w:rPr>
          <w:rFonts w:eastAsiaTheme="minorHAnsi"/>
          <w:color w:val="000000"/>
          <w:sz w:val="22"/>
          <w:szCs w:val="22"/>
          <w:lang w:eastAsia="en-US"/>
        </w:rPr>
        <w:t xml:space="preserve"> </w:t>
      </w:r>
    </w:p>
    <w:p w14:paraId="6312CA46" w14:textId="64C4E8A2" w:rsidR="0069432F" w:rsidRPr="00160893" w:rsidRDefault="00371ACF"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6</w:t>
      </w:r>
      <w:r w:rsidR="00C7752C">
        <w:rPr>
          <w:rFonts w:eastAsiaTheme="minorHAnsi"/>
          <w:b/>
          <w:bCs/>
          <w:color w:val="000000"/>
          <w:sz w:val="22"/>
          <w:szCs w:val="22"/>
          <w:lang w:eastAsia="en-US"/>
        </w:rPr>
        <w:t>.4</w:t>
      </w:r>
      <w:r w:rsidR="0069432F">
        <w:rPr>
          <w:rFonts w:eastAsiaTheme="minorHAnsi"/>
          <w:b/>
          <w:bCs/>
          <w:color w:val="000000"/>
          <w:sz w:val="22"/>
          <w:szCs w:val="22"/>
          <w:lang w:eastAsia="en-US"/>
        </w:rPr>
        <w:t xml:space="preserve"> Yester Estate</w:t>
      </w:r>
    </w:p>
    <w:p w14:paraId="0F229573" w14:textId="760E4B16" w:rsidR="00546B19" w:rsidRPr="00326283" w:rsidRDefault="00371ACF" w:rsidP="0032628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 update</w:t>
      </w:r>
      <w:r w:rsidR="00160893">
        <w:rPr>
          <w:rFonts w:eastAsiaTheme="minorHAnsi"/>
          <w:color w:val="000000"/>
          <w:sz w:val="22"/>
          <w:szCs w:val="22"/>
          <w:lang w:eastAsia="en-US"/>
        </w:rPr>
        <w:t>.</w:t>
      </w:r>
    </w:p>
    <w:p w14:paraId="5302E957" w14:textId="0F9206E5" w:rsidR="0069432F" w:rsidRDefault="00371ACF"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7</w:t>
      </w:r>
      <w:r w:rsidR="0069432F">
        <w:rPr>
          <w:rFonts w:eastAsiaTheme="minorHAnsi"/>
          <w:b/>
          <w:bCs/>
          <w:color w:val="000000"/>
          <w:sz w:val="22"/>
          <w:szCs w:val="22"/>
          <w:lang w:eastAsia="en-US"/>
        </w:rPr>
        <w:t xml:space="preserve"> Internal Reports</w:t>
      </w:r>
    </w:p>
    <w:p w14:paraId="73389D3A" w14:textId="7AD5DA09" w:rsidR="00DC7772" w:rsidRDefault="00371ACF" w:rsidP="0069432F">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7</w:t>
      </w:r>
      <w:r w:rsidR="00DC7772">
        <w:rPr>
          <w:rFonts w:eastAsiaTheme="minorHAnsi"/>
          <w:b/>
          <w:bCs/>
          <w:color w:val="000000"/>
          <w:sz w:val="22"/>
          <w:szCs w:val="22"/>
          <w:lang w:eastAsia="en-US"/>
        </w:rPr>
        <w:t>.1 Roads and Footpaths</w:t>
      </w:r>
    </w:p>
    <w:p w14:paraId="1F7AE8BD" w14:textId="7A2EB055" w:rsidR="00160893" w:rsidRDefault="00160893"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w:t>
      </w:r>
      <w:r w:rsidR="00371ACF">
        <w:rPr>
          <w:rFonts w:eastAsiaTheme="minorHAnsi"/>
          <w:color w:val="000000"/>
          <w:sz w:val="22"/>
          <w:szCs w:val="22"/>
          <w:lang w:eastAsia="en-US"/>
        </w:rPr>
        <w:t xml:space="preserve">road at Longnewton remains flooded.  A road closure was put in place until </w:t>
      </w:r>
      <w:r w:rsidR="00F51060">
        <w:rPr>
          <w:rFonts w:eastAsiaTheme="minorHAnsi"/>
          <w:color w:val="000000"/>
          <w:sz w:val="22"/>
          <w:szCs w:val="22"/>
          <w:lang w:eastAsia="en-US"/>
        </w:rPr>
        <w:t>1</w:t>
      </w:r>
      <w:r w:rsidR="00F51060" w:rsidRPr="00F51060">
        <w:rPr>
          <w:rFonts w:eastAsiaTheme="minorHAnsi"/>
          <w:color w:val="000000"/>
          <w:sz w:val="22"/>
          <w:szCs w:val="22"/>
          <w:vertAlign w:val="superscript"/>
          <w:lang w:eastAsia="en-US"/>
        </w:rPr>
        <w:t>st</w:t>
      </w:r>
      <w:r w:rsidR="00F51060">
        <w:rPr>
          <w:rFonts w:eastAsiaTheme="minorHAnsi"/>
          <w:color w:val="000000"/>
          <w:sz w:val="22"/>
          <w:szCs w:val="22"/>
          <w:lang w:eastAsia="en-US"/>
        </w:rPr>
        <w:t xml:space="preserve"> December, but this need</w:t>
      </w:r>
      <w:r w:rsidR="00AA1294">
        <w:rPr>
          <w:rFonts w:eastAsiaTheme="minorHAnsi"/>
          <w:color w:val="000000"/>
          <w:sz w:val="22"/>
          <w:szCs w:val="22"/>
          <w:lang w:eastAsia="en-US"/>
        </w:rPr>
        <w:t>s</w:t>
      </w:r>
      <w:r w:rsidR="00F51060">
        <w:rPr>
          <w:rFonts w:eastAsiaTheme="minorHAnsi"/>
          <w:color w:val="000000"/>
          <w:sz w:val="22"/>
          <w:szCs w:val="22"/>
          <w:lang w:eastAsia="en-US"/>
        </w:rPr>
        <w:t xml:space="preserve"> to be extended</w:t>
      </w:r>
      <w:r w:rsidR="00AA1294">
        <w:rPr>
          <w:rFonts w:eastAsiaTheme="minorHAnsi"/>
          <w:color w:val="000000"/>
          <w:sz w:val="22"/>
          <w:szCs w:val="22"/>
          <w:lang w:eastAsia="en-US"/>
        </w:rPr>
        <w:t>.</w:t>
      </w:r>
      <w:r w:rsidR="00F51060">
        <w:rPr>
          <w:rFonts w:eastAsiaTheme="minorHAnsi"/>
          <w:color w:val="000000"/>
          <w:sz w:val="22"/>
          <w:szCs w:val="22"/>
          <w:lang w:eastAsia="en-US"/>
        </w:rPr>
        <w:t xml:space="preserve"> It is a complicated issue involving broken drains and access issues.  The flooding is causing serious inconvenience to residents, but it was noted that the council is working hard on the issue.  </w:t>
      </w:r>
    </w:p>
    <w:p w14:paraId="191963A6" w14:textId="77777777" w:rsidR="00F51060" w:rsidRDefault="00F51060"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The large pothole on the Haddington Road by the 30mph sign has opened up again.  It has now been filled 3 times.  Dave suggested that a broader solution is needed to address the flow of water out of the adjacent field. </w:t>
      </w:r>
    </w:p>
    <w:p w14:paraId="3413FC60" w14:textId="669DC66A" w:rsidR="00F51060" w:rsidRDefault="00F51060"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Local resident, Andrew Hamilton, asked if </w:t>
      </w:r>
      <w:r w:rsidR="00A83BE0">
        <w:rPr>
          <w:rFonts w:eastAsiaTheme="minorHAnsi"/>
          <w:color w:val="000000"/>
          <w:sz w:val="22"/>
          <w:szCs w:val="22"/>
          <w:lang w:eastAsia="en-US"/>
        </w:rPr>
        <w:t xml:space="preserve">3 countdown markers </w:t>
      </w:r>
      <w:r>
        <w:rPr>
          <w:rFonts w:eastAsiaTheme="minorHAnsi"/>
          <w:color w:val="000000"/>
          <w:sz w:val="22"/>
          <w:szCs w:val="22"/>
          <w:lang w:eastAsia="en-US"/>
        </w:rPr>
        <w:t xml:space="preserve">could be installed between the 30mph and 20mph speed limits as a way of highlighting the reduction in speed limit.  </w:t>
      </w:r>
      <w:r w:rsidR="00A83BE0">
        <w:rPr>
          <w:rFonts w:eastAsiaTheme="minorHAnsi"/>
          <w:color w:val="000000"/>
          <w:sz w:val="22"/>
          <w:szCs w:val="22"/>
          <w:lang w:eastAsia="en-US"/>
        </w:rPr>
        <w:t xml:space="preserve">Jill to forward this request to the council.  </w:t>
      </w:r>
      <w:r w:rsidR="00A83BE0" w:rsidRPr="00A83BE0">
        <w:rPr>
          <w:rFonts w:eastAsiaTheme="minorHAnsi"/>
          <w:b/>
          <w:bCs/>
          <w:color w:val="000000"/>
          <w:sz w:val="22"/>
          <w:szCs w:val="22"/>
          <w:lang w:eastAsia="en-US"/>
        </w:rPr>
        <w:t>ACTION: JH</w:t>
      </w:r>
    </w:p>
    <w:p w14:paraId="2F586673" w14:textId="6DEA051D" w:rsidR="00DC7772" w:rsidRDefault="00F51060" w:rsidP="00DC7772">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7</w:t>
      </w:r>
      <w:r w:rsidR="00DC7772">
        <w:rPr>
          <w:rFonts w:eastAsiaTheme="minorHAnsi"/>
          <w:b/>
          <w:bCs/>
          <w:color w:val="000000"/>
          <w:sz w:val="22"/>
          <w:szCs w:val="22"/>
          <w:lang w:eastAsia="en-US"/>
        </w:rPr>
        <w:t>.2 Lighting , Drains and Signs</w:t>
      </w:r>
    </w:p>
    <w:p w14:paraId="12512EE9" w14:textId="4E571CA3" w:rsidR="00E81983" w:rsidRDefault="00F51060" w:rsidP="00F51060">
      <w:pPr>
        <w:autoSpaceDE w:val="0"/>
        <w:autoSpaceDN w:val="0"/>
        <w:adjustRightInd w:val="0"/>
        <w:spacing w:after="120"/>
        <w:rPr>
          <w:rFonts w:eastAsiaTheme="minorHAnsi"/>
          <w:b/>
          <w:bCs/>
          <w:color w:val="000000"/>
          <w:sz w:val="22"/>
          <w:szCs w:val="22"/>
          <w:lang w:eastAsia="en-US"/>
        </w:rPr>
      </w:pPr>
      <w:r>
        <w:rPr>
          <w:rFonts w:eastAsiaTheme="minorHAnsi"/>
          <w:color w:val="000000"/>
          <w:sz w:val="22"/>
          <w:szCs w:val="22"/>
          <w:lang w:eastAsia="en-US"/>
        </w:rPr>
        <w:t>A significant lighting problem, which is affecting High Street, The Wynd and Park Road, was registered with Scottish Power on 27</w:t>
      </w:r>
      <w:r w:rsidRPr="00F51060">
        <w:rPr>
          <w:rFonts w:eastAsiaTheme="minorHAnsi"/>
          <w:color w:val="000000"/>
          <w:sz w:val="22"/>
          <w:szCs w:val="22"/>
          <w:vertAlign w:val="superscript"/>
          <w:lang w:eastAsia="en-US"/>
        </w:rPr>
        <w:t>th</w:t>
      </w:r>
      <w:r>
        <w:rPr>
          <w:rFonts w:eastAsiaTheme="minorHAnsi"/>
          <w:color w:val="000000"/>
          <w:sz w:val="22"/>
          <w:szCs w:val="22"/>
          <w:lang w:eastAsia="en-US"/>
        </w:rPr>
        <w:t xml:space="preserve"> November.  There is great frustration from residents that Scottish Power have not yet taken any action.  Their statutory service agreement gives them 4 weeks to fix </w:t>
      </w:r>
      <w:r w:rsidR="00AA1294">
        <w:rPr>
          <w:rFonts w:eastAsiaTheme="minorHAnsi"/>
          <w:color w:val="000000"/>
          <w:sz w:val="22"/>
          <w:szCs w:val="22"/>
          <w:lang w:eastAsia="en-US"/>
        </w:rPr>
        <w:t>the</w:t>
      </w:r>
      <w:r>
        <w:rPr>
          <w:rFonts w:eastAsiaTheme="minorHAnsi"/>
          <w:color w:val="000000"/>
          <w:sz w:val="22"/>
          <w:szCs w:val="22"/>
          <w:lang w:eastAsia="en-US"/>
        </w:rPr>
        <w:t xml:space="preserve"> fault.  Councillor McMillan offered to look into this: </w:t>
      </w:r>
      <w:r w:rsidRPr="00F51060">
        <w:rPr>
          <w:rFonts w:eastAsiaTheme="minorHAnsi"/>
          <w:b/>
          <w:bCs/>
          <w:color w:val="000000"/>
          <w:sz w:val="22"/>
          <w:szCs w:val="22"/>
          <w:lang w:eastAsia="en-US"/>
        </w:rPr>
        <w:t>ACTION: JM</w:t>
      </w:r>
    </w:p>
    <w:p w14:paraId="07822E74" w14:textId="1B81AECE" w:rsidR="00F51060" w:rsidRDefault="00F51060" w:rsidP="00F51060">
      <w:pPr>
        <w:autoSpaceDE w:val="0"/>
        <w:autoSpaceDN w:val="0"/>
        <w:adjustRightInd w:val="0"/>
        <w:spacing w:after="120"/>
        <w:rPr>
          <w:rFonts w:eastAsiaTheme="minorHAnsi"/>
          <w:color w:val="000000"/>
          <w:sz w:val="22"/>
          <w:szCs w:val="22"/>
          <w:lang w:eastAsia="en-US"/>
        </w:rPr>
      </w:pPr>
      <w:r w:rsidRPr="00F51060">
        <w:rPr>
          <w:rFonts w:eastAsiaTheme="minorHAnsi"/>
          <w:color w:val="000000"/>
          <w:sz w:val="22"/>
          <w:szCs w:val="22"/>
          <w:lang w:eastAsia="en-US"/>
        </w:rPr>
        <w:t>The gully sucker has been seen in the village.</w:t>
      </w:r>
    </w:p>
    <w:p w14:paraId="1C98B4E1" w14:textId="7EF26A5C" w:rsidR="00BC698A" w:rsidRDefault="00E81983" w:rsidP="00160893">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Nothing to report on Signs.</w:t>
      </w:r>
    </w:p>
    <w:p w14:paraId="7541ECAB" w14:textId="4D184CD3" w:rsidR="0069432F" w:rsidRPr="00B03FBA" w:rsidRDefault="00F51060"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7</w:t>
      </w:r>
      <w:r w:rsidR="00DC7772">
        <w:rPr>
          <w:rFonts w:eastAsiaTheme="minorHAnsi"/>
          <w:b/>
          <w:bCs/>
          <w:color w:val="000000"/>
          <w:sz w:val="22"/>
          <w:szCs w:val="22"/>
          <w:u w:color="000000"/>
          <w:lang w:eastAsia="en-US"/>
        </w:rPr>
        <w:t>.3</w:t>
      </w:r>
      <w:r w:rsidR="0069432F">
        <w:rPr>
          <w:rFonts w:eastAsiaTheme="minorHAnsi"/>
          <w:b/>
          <w:bCs/>
          <w:color w:val="000000"/>
          <w:sz w:val="22"/>
          <w:szCs w:val="22"/>
          <w:u w:color="000000"/>
          <w:lang w:eastAsia="en-US"/>
        </w:rPr>
        <w:t xml:space="preserve"> Planning</w:t>
      </w:r>
    </w:p>
    <w:p w14:paraId="45601462" w14:textId="77777777" w:rsidR="00E81983" w:rsidRDefault="00C5205D" w:rsidP="00160893">
      <w:pPr>
        <w:autoSpaceDE w:val="0"/>
        <w:autoSpaceDN w:val="0"/>
        <w:adjustRightInd w:val="0"/>
        <w:spacing w:after="120"/>
        <w:rPr>
          <w:rFonts w:eastAsiaTheme="minorHAnsi"/>
          <w:color w:val="000000"/>
          <w:sz w:val="22"/>
          <w:szCs w:val="22"/>
          <w:lang w:eastAsia="en-US"/>
        </w:rPr>
      </w:pPr>
      <w:r w:rsidRPr="0094337D">
        <w:rPr>
          <w:rFonts w:eastAsiaTheme="minorHAnsi"/>
          <w:color w:val="000000"/>
          <w:sz w:val="22"/>
          <w:szCs w:val="22"/>
          <w:lang w:eastAsia="en-US"/>
        </w:rPr>
        <w:t>Please see attached report for planning applications within and outwith GCC Area</w:t>
      </w:r>
      <w:r w:rsidR="0095536D" w:rsidRPr="0095536D">
        <w:rPr>
          <w:rFonts w:eastAsiaTheme="minorHAnsi"/>
          <w:color w:val="000000"/>
          <w:sz w:val="22"/>
          <w:szCs w:val="22"/>
          <w:lang w:eastAsia="en-US"/>
        </w:rPr>
        <w:t>.</w:t>
      </w:r>
    </w:p>
    <w:p w14:paraId="762BBEF4" w14:textId="5499BA07" w:rsidR="0069432F" w:rsidRDefault="00A83BE0" w:rsidP="00160893">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7</w:t>
      </w:r>
      <w:r w:rsidR="00DC7772">
        <w:rPr>
          <w:rFonts w:eastAsiaTheme="minorHAnsi"/>
          <w:b/>
          <w:bCs/>
          <w:color w:val="000000"/>
          <w:sz w:val="22"/>
          <w:szCs w:val="22"/>
          <w:u w:color="000000"/>
          <w:lang w:eastAsia="en-US"/>
        </w:rPr>
        <w:t>.4</w:t>
      </w:r>
      <w:r w:rsidR="0069432F">
        <w:rPr>
          <w:rFonts w:eastAsiaTheme="minorHAnsi"/>
          <w:b/>
          <w:bCs/>
          <w:color w:val="000000"/>
          <w:sz w:val="22"/>
          <w:szCs w:val="22"/>
          <w:u w:color="000000"/>
          <w:lang w:eastAsia="en-US"/>
        </w:rPr>
        <w:t xml:space="preserve"> Finance</w:t>
      </w:r>
    </w:p>
    <w:p w14:paraId="7B5CFFED" w14:textId="7BD6D215" w:rsidR="00DC7772" w:rsidRPr="00DC7772" w:rsidRDefault="00A83BE0" w:rsidP="00DC7772">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A donation of £250 was given to the Lammermuir Larder, which they were very grateful to receive.  There is approximately £1,800 in the bank account.  </w:t>
      </w:r>
    </w:p>
    <w:p w14:paraId="7B660135" w14:textId="302E9AD4" w:rsidR="0069432F" w:rsidRPr="0094337D" w:rsidRDefault="00A83BE0" w:rsidP="0094337D">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7</w:t>
      </w:r>
      <w:r w:rsidR="00DC7772">
        <w:rPr>
          <w:rFonts w:eastAsiaTheme="minorHAnsi"/>
          <w:b/>
          <w:bCs/>
          <w:color w:val="000000"/>
          <w:sz w:val="22"/>
          <w:szCs w:val="22"/>
          <w:u w:color="000000"/>
          <w:lang w:eastAsia="en-US"/>
        </w:rPr>
        <w:t>.5</w:t>
      </w:r>
      <w:r w:rsidR="0069432F" w:rsidRPr="0094337D">
        <w:rPr>
          <w:rFonts w:eastAsiaTheme="minorHAnsi"/>
          <w:b/>
          <w:bCs/>
          <w:color w:val="000000"/>
          <w:sz w:val="22"/>
          <w:szCs w:val="22"/>
          <w:u w:color="000000"/>
          <w:lang w:eastAsia="en-US"/>
        </w:rPr>
        <w:t xml:space="preserve"> Resilience</w:t>
      </w:r>
    </w:p>
    <w:p w14:paraId="5DE16029" w14:textId="05DD31A2" w:rsidR="00ED3CFA" w:rsidRDefault="00ED3CFA" w:rsidP="00F253A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3</w:t>
      </w:r>
      <w:r w:rsidR="00A83BE0">
        <w:rPr>
          <w:rFonts w:eastAsiaTheme="minorHAnsi"/>
          <w:color w:val="000000"/>
          <w:sz w:val="22"/>
          <w:szCs w:val="22"/>
          <w:lang w:eastAsia="en-US"/>
        </w:rPr>
        <w:t>9</w:t>
      </w:r>
      <w:r>
        <w:rPr>
          <w:rFonts w:eastAsiaTheme="minorHAnsi"/>
          <w:color w:val="000000"/>
          <w:sz w:val="22"/>
          <w:szCs w:val="22"/>
          <w:lang w:eastAsia="en-US"/>
        </w:rPr>
        <w:t xml:space="preserve"> people</w:t>
      </w:r>
      <w:r w:rsidR="00AA1294">
        <w:rPr>
          <w:rFonts w:eastAsiaTheme="minorHAnsi"/>
          <w:color w:val="000000"/>
          <w:sz w:val="22"/>
          <w:szCs w:val="22"/>
          <w:lang w:eastAsia="en-US"/>
        </w:rPr>
        <w:t xml:space="preserve"> </w:t>
      </w:r>
      <w:r w:rsidR="00F253AD">
        <w:rPr>
          <w:rFonts w:eastAsiaTheme="minorHAnsi"/>
          <w:color w:val="000000"/>
          <w:sz w:val="22"/>
          <w:szCs w:val="22"/>
          <w:lang w:eastAsia="en-US"/>
        </w:rPr>
        <w:t>benefited from the</w:t>
      </w:r>
      <w:r w:rsidR="00A83BE0">
        <w:rPr>
          <w:rFonts w:eastAsiaTheme="minorHAnsi"/>
          <w:color w:val="000000"/>
          <w:sz w:val="22"/>
          <w:szCs w:val="22"/>
          <w:lang w:eastAsia="en-US"/>
        </w:rPr>
        <w:t xml:space="preserve"> Christmas </w:t>
      </w:r>
      <w:r>
        <w:rPr>
          <w:rFonts w:eastAsiaTheme="minorHAnsi"/>
          <w:color w:val="000000"/>
          <w:sz w:val="22"/>
          <w:szCs w:val="22"/>
          <w:lang w:eastAsia="en-US"/>
        </w:rPr>
        <w:t>lunch club</w:t>
      </w:r>
      <w:r w:rsidR="00F253AD">
        <w:rPr>
          <w:rFonts w:eastAsiaTheme="minorHAnsi"/>
          <w:color w:val="000000"/>
          <w:sz w:val="22"/>
          <w:szCs w:val="22"/>
          <w:lang w:eastAsia="en-US"/>
        </w:rPr>
        <w:t xml:space="preserve"> (most attended in person and some had lunch taken to them).  </w:t>
      </w:r>
      <w:r w:rsidR="00A83BE0">
        <w:rPr>
          <w:rFonts w:eastAsiaTheme="minorHAnsi"/>
          <w:color w:val="000000"/>
          <w:sz w:val="22"/>
          <w:szCs w:val="22"/>
          <w:lang w:eastAsia="en-US"/>
        </w:rPr>
        <w:t xml:space="preserve">People received a </w:t>
      </w:r>
      <w:r w:rsidR="00F253AD">
        <w:rPr>
          <w:rFonts w:eastAsiaTheme="minorHAnsi"/>
          <w:color w:val="000000"/>
          <w:sz w:val="22"/>
          <w:szCs w:val="22"/>
          <w:lang w:eastAsia="en-US"/>
        </w:rPr>
        <w:t xml:space="preserve">hyancinth as a </w:t>
      </w:r>
      <w:r w:rsidR="00A83BE0">
        <w:rPr>
          <w:rFonts w:eastAsiaTheme="minorHAnsi"/>
          <w:color w:val="000000"/>
          <w:sz w:val="22"/>
          <w:szCs w:val="22"/>
          <w:lang w:eastAsia="en-US"/>
        </w:rPr>
        <w:t>Christmas present</w:t>
      </w:r>
      <w:r w:rsidR="00F253AD">
        <w:rPr>
          <w:rFonts w:eastAsiaTheme="minorHAnsi"/>
          <w:color w:val="000000"/>
          <w:sz w:val="22"/>
          <w:szCs w:val="22"/>
          <w:lang w:eastAsia="en-US"/>
        </w:rPr>
        <w:t xml:space="preserve">, </w:t>
      </w:r>
      <w:r w:rsidR="00A83BE0">
        <w:rPr>
          <w:rFonts w:eastAsiaTheme="minorHAnsi"/>
          <w:color w:val="000000"/>
          <w:sz w:val="22"/>
          <w:szCs w:val="22"/>
          <w:lang w:eastAsia="en-US"/>
        </w:rPr>
        <w:t>which was paid for using money generated by the raffle</w:t>
      </w:r>
      <w:r w:rsidR="00F253AD">
        <w:rPr>
          <w:rFonts w:eastAsiaTheme="minorHAnsi"/>
          <w:color w:val="000000"/>
          <w:sz w:val="22"/>
          <w:szCs w:val="22"/>
          <w:lang w:eastAsia="en-US"/>
        </w:rPr>
        <w:t>.  Thank you to Jeanie Cole for bringing the bulbs on to make them suitable to give as gifts</w:t>
      </w:r>
      <w:r>
        <w:rPr>
          <w:rFonts w:eastAsiaTheme="minorHAnsi"/>
          <w:color w:val="000000"/>
          <w:sz w:val="22"/>
          <w:szCs w:val="22"/>
          <w:lang w:eastAsia="en-US"/>
        </w:rPr>
        <w:t xml:space="preserve">.  </w:t>
      </w:r>
      <w:r w:rsidR="00F253AD">
        <w:rPr>
          <w:rFonts w:eastAsiaTheme="minorHAnsi"/>
          <w:color w:val="000000"/>
          <w:sz w:val="22"/>
          <w:szCs w:val="22"/>
          <w:lang w:eastAsia="en-US"/>
        </w:rPr>
        <w:t>Weekly s</w:t>
      </w:r>
      <w:r w:rsidR="00A83BE0">
        <w:rPr>
          <w:rFonts w:eastAsiaTheme="minorHAnsi"/>
          <w:color w:val="000000"/>
          <w:sz w:val="22"/>
          <w:szCs w:val="22"/>
          <w:lang w:eastAsia="en-US"/>
        </w:rPr>
        <w:t>oup &amp; smile deliveries continue</w:t>
      </w:r>
      <w:r w:rsidR="00F253AD">
        <w:rPr>
          <w:rFonts w:eastAsiaTheme="minorHAnsi"/>
          <w:color w:val="000000"/>
          <w:sz w:val="22"/>
          <w:szCs w:val="22"/>
          <w:lang w:eastAsia="en-US"/>
        </w:rPr>
        <w:t xml:space="preserve"> and </w:t>
      </w:r>
      <w:r w:rsidR="00AA1294">
        <w:rPr>
          <w:rFonts w:eastAsiaTheme="minorHAnsi"/>
          <w:color w:val="000000"/>
          <w:sz w:val="22"/>
          <w:szCs w:val="22"/>
          <w:lang w:eastAsia="en-US"/>
        </w:rPr>
        <w:t>fish &amp; chips are delivered on the last Friday of the month</w:t>
      </w:r>
      <w:r w:rsidR="00A83BE0">
        <w:rPr>
          <w:rFonts w:eastAsiaTheme="minorHAnsi"/>
          <w:color w:val="000000"/>
          <w:sz w:val="22"/>
          <w:szCs w:val="22"/>
          <w:lang w:eastAsia="en-US"/>
        </w:rPr>
        <w:t xml:space="preserve">.  Wendy was sad to report the recent death of Cliff Ryan who received both soup and fish &amp; chips.  </w:t>
      </w:r>
      <w:r w:rsidR="00F253AD">
        <w:rPr>
          <w:rFonts w:eastAsiaTheme="minorHAnsi"/>
          <w:color w:val="000000"/>
          <w:sz w:val="22"/>
          <w:szCs w:val="22"/>
          <w:lang w:eastAsia="en-US"/>
        </w:rPr>
        <w:t xml:space="preserve">Bobby McEwan, who used to receive soup, has also sadly died.  </w:t>
      </w:r>
    </w:p>
    <w:p w14:paraId="0736C95C" w14:textId="646C8BAF" w:rsidR="0069432F" w:rsidRDefault="00A83BE0" w:rsidP="0069432F">
      <w:pPr>
        <w:autoSpaceDE w:val="0"/>
        <w:autoSpaceDN w:val="0"/>
        <w:adjustRightInd w:val="0"/>
        <w:rPr>
          <w:rFonts w:eastAsiaTheme="minorHAnsi"/>
          <w:b/>
          <w:bCs/>
          <w:color w:val="000000"/>
          <w:sz w:val="22"/>
          <w:szCs w:val="22"/>
          <w:u w:color="000000"/>
          <w:lang w:eastAsia="en-US"/>
        </w:rPr>
      </w:pPr>
      <w:r>
        <w:rPr>
          <w:rFonts w:eastAsiaTheme="minorHAnsi"/>
          <w:b/>
          <w:bCs/>
          <w:color w:val="000000"/>
          <w:sz w:val="22"/>
          <w:szCs w:val="22"/>
          <w:u w:color="000000"/>
          <w:lang w:eastAsia="en-US"/>
        </w:rPr>
        <w:t>8</w:t>
      </w:r>
      <w:r w:rsidR="00CC3EBD">
        <w:rPr>
          <w:rFonts w:eastAsiaTheme="minorHAnsi"/>
          <w:b/>
          <w:bCs/>
          <w:color w:val="000000"/>
          <w:sz w:val="22"/>
          <w:szCs w:val="22"/>
          <w:u w:color="000000"/>
          <w:lang w:eastAsia="en-US"/>
        </w:rPr>
        <w:t xml:space="preserve"> </w:t>
      </w:r>
      <w:r w:rsidR="0069432F">
        <w:rPr>
          <w:rFonts w:eastAsiaTheme="minorHAnsi"/>
          <w:b/>
          <w:bCs/>
          <w:color w:val="000000"/>
          <w:sz w:val="22"/>
          <w:szCs w:val="22"/>
          <w:u w:color="000000"/>
          <w:lang w:eastAsia="en-US"/>
        </w:rPr>
        <w:t>Correspondence</w:t>
      </w:r>
    </w:p>
    <w:p w14:paraId="29BED55F" w14:textId="3CA87473" w:rsidR="00CC3EBD" w:rsidRPr="00CC3EBD" w:rsidRDefault="00A83BE0" w:rsidP="00CC3EBD">
      <w:pPr>
        <w:autoSpaceDE w:val="0"/>
        <w:autoSpaceDN w:val="0"/>
        <w:adjustRightInd w:val="0"/>
        <w:spacing w:after="120"/>
        <w:rPr>
          <w:rFonts w:eastAsiaTheme="minorHAnsi"/>
          <w:color w:val="000000"/>
          <w:sz w:val="22"/>
          <w:szCs w:val="22"/>
          <w:lang w:eastAsia="en-US"/>
        </w:rPr>
      </w:pPr>
      <w:r>
        <w:rPr>
          <w:rFonts w:eastAsiaTheme="minorHAnsi"/>
          <w:color w:val="000000"/>
          <w:sz w:val="22"/>
          <w:szCs w:val="22"/>
          <w:lang w:eastAsia="en-US"/>
        </w:rPr>
        <w:t xml:space="preserve">CC had received notification about a review of polling stations.  The Gifford polling station will remain in the Bowing Club.  Bolton </w:t>
      </w:r>
      <w:r w:rsidR="00AA1294">
        <w:rPr>
          <w:rFonts w:eastAsiaTheme="minorHAnsi"/>
          <w:color w:val="000000"/>
          <w:sz w:val="22"/>
          <w:szCs w:val="22"/>
          <w:lang w:eastAsia="en-US"/>
        </w:rPr>
        <w:t xml:space="preserve">could </w:t>
      </w:r>
      <w:r>
        <w:rPr>
          <w:rFonts w:eastAsiaTheme="minorHAnsi"/>
          <w:color w:val="000000"/>
          <w:sz w:val="22"/>
          <w:szCs w:val="22"/>
          <w:lang w:eastAsia="en-US"/>
        </w:rPr>
        <w:t xml:space="preserve">be merged with Gifford and Morham </w:t>
      </w:r>
      <w:r w:rsidR="00AA1294">
        <w:rPr>
          <w:rFonts w:eastAsiaTheme="minorHAnsi"/>
          <w:color w:val="000000"/>
          <w:sz w:val="22"/>
          <w:szCs w:val="22"/>
          <w:lang w:eastAsia="en-US"/>
        </w:rPr>
        <w:t xml:space="preserve">could </w:t>
      </w:r>
      <w:r>
        <w:rPr>
          <w:rFonts w:eastAsiaTheme="minorHAnsi"/>
          <w:color w:val="000000"/>
          <w:sz w:val="22"/>
          <w:szCs w:val="22"/>
          <w:lang w:eastAsia="en-US"/>
        </w:rPr>
        <w:t>be merged into Garvald.</w:t>
      </w:r>
    </w:p>
    <w:p w14:paraId="1176FAED" w14:textId="03E7992E" w:rsidR="00CC3EBD" w:rsidRPr="00CC3EBD" w:rsidRDefault="00CC3EBD" w:rsidP="00CC3EBD">
      <w:pPr>
        <w:autoSpaceDE w:val="0"/>
        <w:autoSpaceDN w:val="0"/>
        <w:adjustRightInd w:val="0"/>
        <w:rPr>
          <w:rFonts w:eastAsiaTheme="minorHAnsi"/>
          <w:b/>
          <w:bCs/>
          <w:color w:val="000000"/>
          <w:sz w:val="22"/>
          <w:szCs w:val="22"/>
          <w:u w:color="000000"/>
          <w:lang w:eastAsia="en-US"/>
        </w:rPr>
      </w:pPr>
      <w:r w:rsidRPr="00CC3EBD">
        <w:rPr>
          <w:rFonts w:eastAsiaTheme="minorHAnsi"/>
          <w:b/>
          <w:bCs/>
          <w:color w:val="000000"/>
          <w:sz w:val="22"/>
          <w:szCs w:val="22"/>
          <w:u w:color="000000"/>
          <w:lang w:eastAsia="en-US"/>
        </w:rPr>
        <w:t>8 AOB</w:t>
      </w:r>
    </w:p>
    <w:p w14:paraId="6C1023C7" w14:textId="3431F20C" w:rsidR="004B5111" w:rsidRDefault="00A83BE0" w:rsidP="000F55C5">
      <w:pPr>
        <w:autoSpaceDE w:val="0"/>
        <w:autoSpaceDN w:val="0"/>
        <w:adjustRightInd w:val="0"/>
        <w:rPr>
          <w:rFonts w:eastAsiaTheme="minorHAnsi"/>
          <w:color w:val="000000"/>
          <w:sz w:val="22"/>
          <w:szCs w:val="22"/>
          <w:u w:color="000000"/>
          <w:lang w:eastAsia="en-US"/>
        </w:rPr>
      </w:pPr>
      <w:r w:rsidRPr="00A83BE0">
        <w:rPr>
          <w:rFonts w:eastAsiaTheme="minorHAnsi"/>
          <w:color w:val="000000"/>
          <w:sz w:val="22"/>
          <w:szCs w:val="22"/>
          <w:u w:color="000000"/>
          <w:lang w:eastAsia="en-US"/>
        </w:rPr>
        <w:t xml:space="preserve">Andrew Hamilton wished to speak about </w:t>
      </w:r>
      <w:r>
        <w:rPr>
          <w:rFonts w:eastAsiaTheme="minorHAnsi"/>
          <w:color w:val="000000"/>
          <w:sz w:val="22"/>
          <w:szCs w:val="22"/>
          <w:u w:color="000000"/>
          <w:lang w:eastAsia="en-US"/>
        </w:rPr>
        <w:t xml:space="preserve">the planning application for </w:t>
      </w:r>
      <w:r w:rsidR="0059786D">
        <w:rPr>
          <w:rFonts w:eastAsiaTheme="minorHAnsi"/>
          <w:color w:val="000000"/>
          <w:sz w:val="22"/>
          <w:szCs w:val="22"/>
          <w:u w:color="000000"/>
          <w:lang w:eastAsia="en-US"/>
        </w:rPr>
        <w:t>Newlands</w:t>
      </w:r>
      <w:r>
        <w:rPr>
          <w:rFonts w:eastAsiaTheme="minorHAnsi"/>
          <w:color w:val="000000"/>
          <w:sz w:val="22"/>
          <w:szCs w:val="22"/>
          <w:u w:color="000000"/>
          <w:lang w:eastAsia="en-US"/>
        </w:rPr>
        <w:t xml:space="preserve"> </w:t>
      </w:r>
      <w:r w:rsidR="0059786D">
        <w:rPr>
          <w:rFonts w:eastAsiaTheme="minorHAnsi"/>
          <w:color w:val="000000"/>
          <w:sz w:val="22"/>
          <w:szCs w:val="22"/>
          <w:u w:color="000000"/>
          <w:lang w:eastAsia="en-US"/>
        </w:rPr>
        <w:t>windfarm</w:t>
      </w:r>
      <w:r w:rsidRPr="00A83BE0">
        <w:rPr>
          <w:rFonts w:eastAsiaTheme="minorHAnsi"/>
          <w:color w:val="000000"/>
          <w:sz w:val="22"/>
          <w:szCs w:val="22"/>
          <w:u w:color="000000"/>
          <w:lang w:eastAsia="en-US"/>
        </w:rPr>
        <w:t xml:space="preserve">.  </w:t>
      </w:r>
      <w:r>
        <w:rPr>
          <w:rFonts w:eastAsiaTheme="minorHAnsi"/>
          <w:color w:val="000000"/>
          <w:sz w:val="22"/>
          <w:szCs w:val="22"/>
          <w:u w:color="000000"/>
          <w:lang w:eastAsia="en-US"/>
        </w:rPr>
        <w:t xml:space="preserve">He spoke on behalf of a campaign group, Lammermuir SOS, which is opposed to the windfarm.  Andrew asked CC </w:t>
      </w:r>
      <w:r w:rsidR="004B5111">
        <w:rPr>
          <w:rFonts w:eastAsiaTheme="minorHAnsi"/>
          <w:color w:val="000000"/>
          <w:sz w:val="22"/>
          <w:szCs w:val="22"/>
          <w:u w:color="000000"/>
          <w:lang w:eastAsia="en-US"/>
        </w:rPr>
        <w:t xml:space="preserve">to abandon its neutral position. He suggested that CC should hold a public meeting where Belltown would be invited to speak about the windfarm and CC would then ask those present to vote with a show of hands either in favour or against.  </w:t>
      </w:r>
      <w:r w:rsidR="0059786D">
        <w:rPr>
          <w:rFonts w:eastAsiaTheme="minorHAnsi"/>
          <w:color w:val="000000"/>
          <w:sz w:val="22"/>
          <w:szCs w:val="22"/>
          <w:u w:color="000000"/>
          <w:lang w:eastAsia="en-US"/>
        </w:rPr>
        <w:t xml:space="preserve">The Chair and several CC members made comments, summarised as follows: </w:t>
      </w:r>
    </w:p>
    <w:p w14:paraId="20BCDBC5" w14:textId="0DB875AC" w:rsidR="0059786D" w:rsidRPr="0059786D" w:rsidRDefault="004B5111" w:rsidP="0059786D">
      <w:pPr>
        <w:pStyle w:val="ListParagraph"/>
        <w:numPr>
          <w:ilvl w:val="0"/>
          <w:numId w:val="35"/>
        </w:numPr>
        <w:autoSpaceDE w:val="0"/>
        <w:autoSpaceDN w:val="0"/>
        <w:adjustRightInd w:val="0"/>
        <w:rPr>
          <w:rFonts w:ascii="Times New Roman" w:hAnsi="Times New Roman" w:cs="Times New Roman"/>
          <w:color w:val="000000"/>
          <w:sz w:val="22"/>
          <w:szCs w:val="22"/>
        </w:rPr>
      </w:pPr>
      <w:r w:rsidRPr="004B5111">
        <w:rPr>
          <w:rFonts w:ascii="Times New Roman" w:hAnsi="Times New Roman" w:cs="Times New Roman"/>
          <w:color w:val="000000"/>
          <w:sz w:val="22"/>
          <w:szCs w:val="22"/>
        </w:rPr>
        <w:t>CC has</w:t>
      </w:r>
      <w:r w:rsidR="00B27D27">
        <w:rPr>
          <w:rFonts w:ascii="Times New Roman" w:hAnsi="Times New Roman" w:cs="Times New Roman"/>
          <w:color w:val="000000"/>
          <w:sz w:val="22"/>
          <w:szCs w:val="22"/>
        </w:rPr>
        <w:t xml:space="preserve"> maintained a consistent policy with planning applications, which is to advise residents to engage </w:t>
      </w:r>
      <w:r w:rsidRPr="004B5111">
        <w:rPr>
          <w:rFonts w:ascii="Times New Roman" w:hAnsi="Times New Roman" w:cs="Times New Roman"/>
          <w:color w:val="000000"/>
          <w:sz w:val="22"/>
          <w:szCs w:val="22"/>
        </w:rPr>
        <w:t>directly with the planning process</w:t>
      </w:r>
      <w:r w:rsidR="0059786D">
        <w:rPr>
          <w:rFonts w:ascii="Times New Roman" w:hAnsi="Times New Roman" w:cs="Times New Roman"/>
          <w:color w:val="000000"/>
          <w:sz w:val="22"/>
          <w:szCs w:val="22"/>
        </w:rPr>
        <w:t>. This is the best way for the community’s collected views to be represented.</w:t>
      </w:r>
    </w:p>
    <w:p w14:paraId="4B9DC278" w14:textId="0AF5C693" w:rsidR="00E56D8F" w:rsidRDefault="004B5111" w:rsidP="004B5111">
      <w:pPr>
        <w:pStyle w:val="ListParagraph"/>
        <w:numPr>
          <w:ilvl w:val="0"/>
          <w:numId w:val="35"/>
        </w:numPr>
        <w:autoSpaceDE w:val="0"/>
        <w:autoSpaceDN w:val="0"/>
        <w:adjustRightInd w:val="0"/>
        <w:rPr>
          <w:rFonts w:ascii="Times New Roman" w:hAnsi="Times New Roman" w:cs="Times New Roman"/>
          <w:color w:val="000000"/>
          <w:sz w:val="22"/>
          <w:szCs w:val="22"/>
        </w:rPr>
      </w:pPr>
      <w:r w:rsidRPr="004B5111">
        <w:rPr>
          <w:rFonts w:ascii="Times New Roman" w:hAnsi="Times New Roman" w:cs="Times New Roman"/>
          <w:color w:val="000000"/>
          <w:sz w:val="22"/>
          <w:szCs w:val="22"/>
        </w:rPr>
        <w:lastRenderedPageBreak/>
        <w:t>It would be very difficult to obtain a properly representative view of the community through a public meeting.</w:t>
      </w:r>
    </w:p>
    <w:p w14:paraId="11CFAEBA" w14:textId="7F74C4C3" w:rsidR="0059786D" w:rsidRPr="004B5111" w:rsidRDefault="0059786D" w:rsidP="004B5111">
      <w:pPr>
        <w:pStyle w:val="ListParagraph"/>
        <w:numPr>
          <w:ilvl w:val="0"/>
          <w:numId w:val="35"/>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Belltown have visited Gifford 3 times</w:t>
      </w:r>
      <w:r w:rsidR="00E127C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once in a </w:t>
      </w:r>
      <w:r w:rsidR="00E127C1">
        <w:rPr>
          <w:rFonts w:ascii="Times New Roman" w:hAnsi="Times New Roman" w:cs="Times New Roman"/>
          <w:color w:val="000000"/>
          <w:sz w:val="22"/>
          <w:szCs w:val="22"/>
        </w:rPr>
        <w:t xml:space="preserve">public </w:t>
      </w:r>
      <w:r>
        <w:rPr>
          <w:rFonts w:ascii="Times New Roman" w:hAnsi="Times New Roman" w:cs="Times New Roman"/>
          <w:color w:val="000000"/>
          <w:sz w:val="22"/>
          <w:szCs w:val="22"/>
        </w:rPr>
        <w:t>CC meeting and 2 public exhibitions</w:t>
      </w:r>
    </w:p>
    <w:p w14:paraId="5DB61456" w14:textId="0F77538A" w:rsidR="004B5111" w:rsidRPr="004B5111" w:rsidRDefault="004B5111" w:rsidP="004B5111">
      <w:pPr>
        <w:pStyle w:val="ListParagraph"/>
        <w:numPr>
          <w:ilvl w:val="0"/>
          <w:numId w:val="35"/>
        </w:numPr>
        <w:autoSpaceDE w:val="0"/>
        <w:autoSpaceDN w:val="0"/>
        <w:adjustRightInd w:val="0"/>
        <w:rPr>
          <w:rFonts w:ascii="Times New Roman" w:hAnsi="Times New Roman" w:cs="Times New Roman"/>
          <w:color w:val="000000"/>
          <w:sz w:val="22"/>
          <w:szCs w:val="22"/>
        </w:rPr>
      </w:pPr>
      <w:r w:rsidRPr="004B5111">
        <w:rPr>
          <w:rFonts w:ascii="Times New Roman" w:hAnsi="Times New Roman" w:cs="Times New Roman"/>
          <w:color w:val="000000"/>
          <w:sz w:val="22"/>
          <w:szCs w:val="22"/>
        </w:rPr>
        <w:t>Many people would not wish to make their views</w:t>
      </w:r>
      <w:r w:rsidR="00652F76">
        <w:rPr>
          <w:rFonts w:ascii="Times New Roman" w:hAnsi="Times New Roman" w:cs="Times New Roman"/>
          <w:color w:val="000000"/>
          <w:sz w:val="22"/>
          <w:szCs w:val="22"/>
        </w:rPr>
        <w:t xml:space="preserve"> known</w:t>
      </w:r>
      <w:r w:rsidRPr="004B5111">
        <w:rPr>
          <w:rFonts w:ascii="Times New Roman" w:hAnsi="Times New Roman" w:cs="Times New Roman"/>
          <w:color w:val="000000"/>
          <w:sz w:val="22"/>
          <w:szCs w:val="22"/>
        </w:rPr>
        <w:t xml:space="preserve"> in the forum of a public meeting.</w:t>
      </w:r>
    </w:p>
    <w:p w14:paraId="3C27ADF2" w14:textId="2B5691CF" w:rsidR="004B5111" w:rsidRPr="004B5111" w:rsidRDefault="004B5111" w:rsidP="004B5111">
      <w:pPr>
        <w:pStyle w:val="ListParagraph"/>
        <w:numPr>
          <w:ilvl w:val="0"/>
          <w:numId w:val="35"/>
        </w:numPr>
        <w:autoSpaceDE w:val="0"/>
        <w:autoSpaceDN w:val="0"/>
        <w:adjustRightInd w:val="0"/>
        <w:rPr>
          <w:rFonts w:ascii="Times New Roman" w:hAnsi="Times New Roman" w:cs="Times New Roman"/>
          <w:color w:val="000000"/>
          <w:sz w:val="22"/>
          <w:szCs w:val="22"/>
        </w:rPr>
      </w:pPr>
      <w:r w:rsidRPr="004B5111">
        <w:rPr>
          <w:rFonts w:ascii="Times New Roman" w:hAnsi="Times New Roman" w:cs="Times New Roman"/>
          <w:color w:val="000000"/>
          <w:sz w:val="22"/>
          <w:szCs w:val="22"/>
        </w:rPr>
        <w:t xml:space="preserve">CC does canvas local opinion for projects (eg speedbumps) but in the case of the windfarm there is a planning process which all residents can feed their views into </w:t>
      </w:r>
      <w:r w:rsidR="00652F76">
        <w:rPr>
          <w:rFonts w:ascii="Times New Roman" w:hAnsi="Times New Roman" w:cs="Times New Roman"/>
          <w:color w:val="000000"/>
          <w:sz w:val="22"/>
          <w:szCs w:val="22"/>
        </w:rPr>
        <w:t>directly</w:t>
      </w:r>
    </w:p>
    <w:p w14:paraId="6E947A1B" w14:textId="788700CD" w:rsidR="00463888" w:rsidRDefault="004B5111" w:rsidP="000F55C5">
      <w:pPr>
        <w:pStyle w:val="ListParagraph"/>
        <w:numPr>
          <w:ilvl w:val="0"/>
          <w:numId w:val="35"/>
        </w:numPr>
        <w:autoSpaceDE w:val="0"/>
        <w:autoSpaceDN w:val="0"/>
        <w:adjustRightInd w:val="0"/>
        <w:rPr>
          <w:rFonts w:ascii="Times New Roman" w:hAnsi="Times New Roman" w:cs="Times New Roman"/>
          <w:color w:val="000000"/>
          <w:sz w:val="22"/>
          <w:szCs w:val="22"/>
        </w:rPr>
      </w:pPr>
      <w:r w:rsidRPr="004B5111">
        <w:rPr>
          <w:rFonts w:ascii="Times New Roman" w:hAnsi="Times New Roman" w:cs="Times New Roman"/>
          <w:color w:val="000000"/>
          <w:sz w:val="22"/>
          <w:szCs w:val="22"/>
        </w:rPr>
        <w:t>CC members have not discussed their own personal views on the windfarm</w:t>
      </w:r>
    </w:p>
    <w:p w14:paraId="6E36B6F3" w14:textId="77777777" w:rsidR="00B27D27" w:rsidRPr="00B27D27" w:rsidRDefault="00B27D27" w:rsidP="00B27D27">
      <w:pPr>
        <w:autoSpaceDE w:val="0"/>
        <w:autoSpaceDN w:val="0"/>
        <w:adjustRightInd w:val="0"/>
        <w:rPr>
          <w:color w:val="000000"/>
          <w:sz w:val="22"/>
          <w:szCs w:val="22"/>
        </w:rPr>
      </w:pPr>
    </w:p>
    <w:p w14:paraId="47D307B4" w14:textId="77777777" w:rsidR="00B27D27" w:rsidRPr="00B27D27" w:rsidRDefault="00B27D27" w:rsidP="00B27D27">
      <w:pPr>
        <w:autoSpaceDE w:val="0"/>
        <w:autoSpaceDN w:val="0"/>
        <w:adjustRightInd w:val="0"/>
        <w:rPr>
          <w:rFonts w:eastAsiaTheme="minorHAnsi"/>
          <w:color w:val="000000"/>
          <w:sz w:val="22"/>
          <w:szCs w:val="22"/>
        </w:rPr>
      </w:pPr>
    </w:p>
    <w:p w14:paraId="0B80229E" w14:textId="23139407" w:rsidR="00330B4A" w:rsidRDefault="0069432F" w:rsidP="0069432F">
      <w:pPr>
        <w:autoSpaceDE w:val="0"/>
        <w:autoSpaceDN w:val="0"/>
        <w:adjustRightInd w:val="0"/>
        <w:rPr>
          <w:rFonts w:eastAsiaTheme="minorHAnsi"/>
          <w:color w:val="000000"/>
          <w:sz w:val="22"/>
          <w:szCs w:val="22"/>
          <w:u w:color="000000"/>
          <w:lang w:eastAsia="en-US"/>
        </w:rPr>
      </w:pPr>
      <w:r w:rsidRPr="00D95924">
        <w:rPr>
          <w:rFonts w:eastAsiaTheme="minorHAnsi"/>
          <w:color w:val="000000"/>
          <w:sz w:val="22"/>
          <w:szCs w:val="22"/>
          <w:u w:color="000000"/>
          <w:lang w:eastAsia="en-US"/>
        </w:rPr>
        <w:t>Date of next meeting:</w:t>
      </w:r>
      <w:r w:rsidR="007A5338">
        <w:rPr>
          <w:rFonts w:eastAsiaTheme="minorHAnsi"/>
          <w:color w:val="000000"/>
          <w:sz w:val="22"/>
          <w:szCs w:val="22"/>
          <w:u w:color="000000"/>
          <w:lang w:eastAsia="en-US"/>
        </w:rPr>
        <w:t xml:space="preserve"> Monday</w:t>
      </w:r>
      <w:r w:rsidR="00C56504">
        <w:rPr>
          <w:rFonts w:eastAsiaTheme="minorHAnsi"/>
          <w:color w:val="000000"/>
          <w:sz w:val="22"/>
          <w:szCs w:val="22"/>
          <w:u w:color="000000"/>
          <w:lang w:eastAsia="en-US"/>
        </w:rPr>
        <w:t xml:space="preserve"> </w:t>
      </w:r>
      <w:r w:rsidR="00652F76">
        <w:rPr>
          <w:rFonts w:eastAsiaTheme="minorHAnsi"/>
          <w:color w:val="000000"/>
          <w:sz w:val="22"/>
          <w:szCs w:val="22"/>
          <w:u w:color="000000"/>
          <w:lang w:eastAsia="en-US"/>
        </w:rPr>
        <w:t>8</w:t>
      </w:r>
      <w:r w:rsidR="00652F76" w:rsidRPr="00652F76">
        <w:rPr>
          <w:rFonts w:eastAsiaTheme="minorHAnsi"/>
          <w:color w:val="000000"/>
          <w:sz w:val="22"/>
          <w:szCs w:val="22"/>
          <w:u w:color="000000"/>
          <w:vertAlign w:val="superscript"/>
          <w:lang w:eastAsia="en-US"/>
        </w:rPr>
        <w:t>th</w:t>
      </w:r>
      <w:r w:rsidR="00652F76">
        <w:rPr>
          <w:rFonts w:eastAsiaTheme="minorHAnsi"/>
          <w:color w:val="000000"/>
          <w:sz w:val="22"/>
          <w:szCs w:val="22"/>
          <w:u w:color="000000"/>
          <w:lang w:eastAsia="en-US"/>
        </w:rPr>
        <w:t xml:space="preserve"> January</w:t>
      </w:r>
      <w:r w:rsidR="002B490A">
        <w:rPr>
          <w:rFonts w:eastAsiaTheme="minorHAnsi"/>
          <w:color w:val="000000"/>
          <w:sz w:val="22"/>
          <w:szCs w:val="22"/>
          <w:u w:color="000000"/>
          <w:lang w:eastAsia="en-US"/>
        </w:rPr>
        <w:t>.</w:t>
      </w:r>
    </w:p>
    <w:p w14:paraId="4AD817C5" w14:textId="2BBCE6E1" w:rsidR="00C5205D" w:rsidRPr="0029101D" w:rsidRDefault="00C5205D" w:rsidP="0069432F">
      <w:pPr>
        <w:autoSpaceDE w:val="0"/>
        <w:autoSpaceDN w:val="0"/>
        <w:adjustRightInd w:val="0"/>
        <w:rPr>
          <w:rFonts w:eastAsiaTheme="minorHAnsi"/>
          <w:color w:val="000000"/>
          <w:sz w:val="22"/>
          <w:szCs w:val="22"/>
          <w:u w:color="000000"/>
          <w:lang w:eastAsia="en-US"/>
        </w:rPr>
        <w:sectPr w:rsidR="00C5205D" w:rsidRPr="0029101D">
          <w:pgSz w:w="11906" w:h="16838"/>
          <w:pgMar w:top="1440" w:right="1440" w:bottom="1440" w:left="1440" w:header="708" w:footer="708" w:gutter="0"/>
          <w:cols w:space="708"/>
          <w:docGrid w:linePitch="360"/>
        </w:sectPr>
      </w:pPr>
    </w:p>
    <w:p w14:paraId="2F45D922" w14:textId="40C3C577" w:rsidR="00652F76" w:rsidRPr="00652F76" w:rsidRDefault="00652F76" w:rsidP="00652F76">
      <w:pPr>
        <w:rPr>
          <w:rFonts w:ascii="Helvetica" w:hAnsi="Helvetica"/>
          <w:b/>
          <w:sz w:val="20"/>
          <w:szCs w:val="20"/>
        </w:rPr>
      </w:pPr>
      <w:r w:rsidRPr="00A22098">
        <w:rPr>
          <w:rFonts w:ascii="Helvetica" w:hAnsi="Helvetica"/>
          <w:b/>
          <w:sz w:val="20"/>
          <w:szCs w:val="20"/>
        </w:rPr>
        <w:lastRenderedPageBreak/>
        <w:t>APPLICATIONS WITHIN GCC AREA</w:t>
      </w:r>
    </w:p>
    <w:tbl>
      <w:tblPr>
        <w:tblStyle w:val="TableGrid"/>
        <w:tblW w:w="0" w:type="auto"/>
        <w:tblLook w:val="04A0" w:firstRow="1" w:lastRow="0" w:firstColumn="1" w:lastColumn="0" w:noHBand="0" w:noVBand="1"/>
      </w:tblPr>
      <w:tblGrid>
        <w:gridCol w:w="5418"/>
        <w:gridCol w:w="1106"/>
        <w:gridCol w:w="1409"/>
        <w:gridCol w:w="3546"/>
        <w:gridCol w:w="2451"/>
      </w:tblGrid>
      <w:tr w:rsidR="00652F76" w:rsidRPr="00A22098" w14:paraId="6B90987B" w14:textId="77777777" w:rsidTr="00695F06">
        <w:tc>
          <w:tcPr>
            <w:tcW w:w="5418" w:type="dxa"/>
          </w:tcPr>
          <w:p w14:paraId="25A7C15A" w14:textId="77777777" w:rsidR="00652F76" w:rsidRPr="00A22098" w:rsidRDefault="00652F76" w:rsidP="00695F06">
            <w:pPr>
              <w:rPr>
                <w:rFonts w:ascii="Helvetica" w:hAnsi="Helvetica"/>
                <w:b/>
                <w:sz w:val="20"/>
                <w:szCs w:val="20"/>
              </w:rPr>
            </w:pPr>
          </w:p>
        </w:tc>
        <w:tc>
          <w:tcPr>
            <w:tcW w:w="1106" w:type="dxa"/>
          </w:tcPr>
          <w:p w14:paraId="2FB15590" w14:textId="77777777" w:rsidR="00652F76" w:rsidRPr="00A22098" w:rsidRDefault="00652F76" w:rsidP="00695F06">
            <w:pPr>
              <w:rPr>
                <w:rFonts w:ascii="Helvetica" w:hAnsi="Helvetica"/>
                <w:b/>
                <w:sz w:val="20"/>
                <w:szCs w:val="20"/>
              </w:rPr>
            </w:pPr>
          </w:p>
          <w:p w14:paraId="412C542C" w14:textId="77777777" w:rsidR="00652F76" w:rsidRPr="00A22098" w:rsidRDefault="00652F76" w:rsidP="00695F06">
            <w:pPr>
              <w:rPr>
                <w:rFonts w:ascii="Helvetica" w:hAnsi="Helvetica"/>
                <w:b/>
                <w:sz w:val="20"/>
                <w:szCs w:val="20"/>
              </w:rPr>
            </w:pPr>
            <w:r w:rsidRPr="00A22098">
              <w:rPr>
                <w:rFonts w:ascii="Helvetica" w:hAnsi="Helvetica"/>
                <w:b/>
                <w:sz w:val="20"/>
                <w:szCs w:val="20"/>
              </w:rPr>
              <w:t>Date Validated</w:t>
            </w:r>
          </w:p>
          <w:p w14:paraId="5CA5F42C" w14:textId="77777777" w:rsidR="00652F76" w:rsidRPr="00A22098" w:rsidRDefault="00652F76" w:rsidP="00695F06">
            <w:pPr>
              <w:rPr>
                <w:rFonts w:ascii="Helvetica" w:hAnsi="Helvetica"/>
                <w:b/>
                <w:sz w:val="20"/>
                <w:szCs w:val="20"/>
              </w:rPr>
            </w:pPr>
          </w:p>
        </w:tc>
        <w:tc>
          <w:tcPr>
            <w:tcW w:w="1409" w:type="dxa"/>
          </w:tcPr>
          <w:p w14:paraId="6595342B" w14:textId="77777777" w:rsidR="00652F76" w:rsidRPr="00A22098" w:rsidRDefault="00652F76" w:rsidP="00695F06">
            <w:pPr>
              <w:rPr>
                <w:rFonts w:ascii="Helvetica" w:hAnsi="Helvetica"/>
                <w:b/>
                <w:sz w:val="20"/>
                <w:szCs w:val="20"/>
              </w:rPr>
            </w:pPr>
          </w:p>
          <w:p w14:paraId="27FF3CF3" w14:textId="77777777" w:rsidR="00652F76" w:rsidRPr="00A22098" w:rsidRDefault="00652F76" w:rsidP="00695F06">
            <w:pPr>
              <w:rPr>
                <w:rFonts w:ascii="Helvetica" w:hAnsi="Helvetica"/>
                <w:b/>
                <w:sz w:val="20"/>
                <w:szCs w:val="20"/>
              </w:rPr>
            </w:pPr>
            <w:r w:rsidRPr="00A22098">
              <w:rPr>
                <w:rFonts w:ascii="Helvetica" w:hAnsi="Helvetica"/>
                <w:b/>
                <w:sz w:val="20"/>
                <w:szCs w:val="20"/>
              </w:rPr>
              <w:t>GCC first discussed</w:t>
            </w:r>
          </w:p>
        </w:tc>
        <w:tc>
          <w:tcPr>
            <w:tcW w:w="3546" w:type="dxa"/>
          </w:tcPr>
          <w:p w14:paraId="05D1FC44" w14:textId="77777777" w:rsidR="00652F76" w:rsidRPr="00A22098" w:rsidRDefault="00652F76" w:rsidP="00695F06">
            <w:pPr>
              <w:rPr>
                <w:rFonts w:ascii="Helvetica" w:hAnsi="Helvetica"/>
                <w:b/>
                <w:sz w:val="20"/>
                <w:szCs w:val="20"/>
              </w:rPr>
            </w:pPr>
          </w:p>
          <w:p w14:paraId="63C762D7" w14:textId="77777777" w:rsidR="00652F76" w:rsidRPr="00A22098" w:rsidRDefault="00652F76" w:rsidP="00695F06">
            <w:pPr>
              <w:rPr>
                <w:rFonts w:ascii="Helvetica" w:hAnsi="Helvetica"/>
                <w:b/>
                <w:sz w:val="20"/>
                <w:szCs w:val="20"/>
              </w:rPr>
            </w:pPr>
            <w:r w:rsidRPr="00A22098">
              <w:rPr>
                <w:rFonts w:ascii="Helvetica" w:hAnsi="Helvetica"/>
                <w:b/>
                <w:sz w:val="20"/>
                <w:szCs w:val="20"/>
              </w:rPr>
              <w:t>Comments</w:t>
            </w:r>
          </w:p>
        </w:tc>
        <w:tc>
          <w:tcPr>
            <w:tcW w:w="2451" w:type="dxa"/>
          </w:tcPr>
          <w:p w14:paraId="7327BD66" w14:textId="77777777" w:rsidR="00652F76" w:rsidRPr="00A22098" w:rsidRDefault="00652F76" w:rsidP="00695F06">
            <w:pPr>
              <w:rPr>
                <w:rFonts w:ascii="Helvetica" w:hAnsi="Helvetica"/>
                <w:b/>
                <w:sz w:val="20"/>
                <w:szCs w:val="20"/>
              </w:rPr>
            </w:pPr>
          </w:p>
          <w:p w14:paraId="5699F674" w14:textId="77777777" w:rsidR="00652F76" w:rsidRPr="00A22098" w:rsidRDefault="00652F76" w:rsidP="00695F06">
            <w:pPr>
              <w:rPr>
                <w:rFonts w:ascii="Helvetica" w:hAnsi="Helvetica"/>
                <w:b/>
                <w:sz w:val="20"/>
                <w:szCs w:val="20"/>
              </w:rPr>
            </w:pPr>
            <w:r w:rsidRPr="00A22098">
              <w:rPr>
                <w:rFonts w:ascii="Helvetica" w:hAnsi="Helvetica"/>
                <w:b/>
                <w:sz w:val="20"/>
                <w:szCs w:val="20"/>
              </w:rPr>
              <w:t>Status</w:t>
            </w:r>
          </w:p>
        </w:tc>
      </w:tr>
      <w:tr w:rsidR="00652F76" w:rsidRPr="00613366" w14:paraId="1D17AD69" w14:textId="77777777" w:rsidTr="00695F06">
        <w:tc>
          <w:tcPr>
            <w:tcW w:w="5418" w:type="dxa"/>
          </w:tcPr>
          <w:p w14:paraId="25368672" w14:textId="77777777" w:rsidR="00652F76" w:rsidRPr="007157E7" w:rsidRDefault="00652F76" w:rsidP="00695F06">
            <w:pPr>
              <w:rPr>
                <w:rStyle w:val="casenumber"/>
                <w:rFonts w:ascii="Helvetica" w:hAnsi="Helvetica"/>
                <w:color w:val="262626"/>
                <w:sz w:val="20"/>
                <w:szCs w:val="20"/>
              </w:rPr>
            </w:pPr>
            <w:r w:rsidRPr="007157E7">
              <w:rPr>
                <w:rStyle w:val="casenumber"/>
                <w:rFonts w:ascii="Helvetica" w:hAnsi="Helvetica"/>
                <w:color w:val="262626"/>
                <w:sz w:val="20"/>
                <w:szCs w:val="20"/>
              </w:rPr>
              <w:t>23/01271/P</w:t>
            </w:r>
            <w:r w:rsidRPr="007157E7">
              <w:rPr>
                <w:rStyle w:val="apple-converted-space"/>
                <w:rFonts w:ascii="Helvetica" w:hAnsi="Helvetica"/>
                <w:color w:val="262626"/>
                <w:sz w:val="20"/>
                <w:szCs w:val="20"/>
              </w:rPr>
              <w:t> </w:t>
            </w:r>
            <w:r w:rsidRPr="007157E7">
              <w:rPr>
                <w:rStyle w:val="divider1"/>
                <w:rFonts w:ascii="Helvetica" w:hAnsi="Helvetica"/>
                <w:color w:val="262626"/>
                <w:sz w:val="20"/>
                <w:szCs w:val="20"/>
              </w:rPr>
              <w:t>|</w:t>
            </w:r>
            <w:r w:rsidRPr="007157E7">
              <w:rPr>
                <w:rStyle w:val="apple-converted-space"/>
                <w:rFonts w:ascii="Helvetica" w:hAnsi="Helvetica"/>
                <w:color w:val="262626"/>
                <w:sz w:val="20"/>
                <w:szCs w:val="20"/>
                <w:shd w:val="clear" w:color="auto" w:fill="FFFFFF"/>
              </w:rPr>
              <w:t> </w:t>
            </w:r>
            <w:r w:rsidRPr="007157E7">
              <w:rPr>
                <w:rStyle w:val="description"/>
                <w:rFonts w:ascii="Helvetica" w:hAnsi="Helvetica"/>
                <w:color w:val="262626"/>
                <w:sz w:val="20"/>
                <w:szCs w:val="20"/>
              </w:rPr>
              <w:t>Alterations to house</w:t>
            </w:r>
            <w:r w:rsidRPr="007157E7">
              <w:rPr>
                <w:rStyle w:val="apple-converted-space"/>
                <w:rFonts w:ascii="Helvetica" w:hAnsi="Helvetica"/>
                <w:color w:val="262626"/>
                <w:sz w:val="20"/>
                <w:szCs w:val="20"/>
              </w:rPr>
              <w:t> </w:t>
            </w:r>
            <w:r w:rsidRPr="007157E7">
              <w:rPr>
                <w:rStyle w:val="divider2"/>
                <w:rFonts w:ascii="Helvetica" w:hAnsi="Helvetica"/>
                <w:color w:val="262626"/>
                <w:sz w:val="20"/>
                <w:szCs w:val="20"/>
              </w:rPr>
              <w:t>|</w:t>
            </w:r>
            <w:r w:rsidRPr="007157E7">
              <w:rPr>
                <w:rStyle w:val="apple-converted-space"/>
                <w:rFonts w:ascii="Helvetica" w:hAnsi="Helvetica"/>
                <w:color w:val="262626"/>
                <w:sz w:val="20"/>
                <w:szCs w:val="20"/>
                <w:shd w:val="clear" w:color="auto" w:fill="FFFFFF"/>
              </w:rPr>
              <w:t> </w:t>
            </w:r>
            <w:r w:rsidRPr="007157E7">
              <w:rPr>
                <w:rStyle w:val="address"/>
                <w:rFonts w:ascii="Helvetica" w:hAnsi="Helvetica"/>
                <w:color w:val="262626"/>
                <w:sz w:val="20"/>
                <w:szCs w:val="20"/>
              </w:rPr>
              <w:t>Earn Tweeddale Avenue Gifford EH41 4QN</w:t>
            </w:r>
          </w:p>
        </w:tc>
        <w:tc>
          <w:tcPr>
            <w:tcW w:w="1106" w:type="dxa"/>
          </w:tcPr>
          <w:p w14:paraId="37D07C49" w14:textId="77777777" w:rsidR="00652F76" w:rsidRDefault="00652F76" w:rsidP="00695F06">
            <w:pPr>
              <w:rPr>
                <w:rFonts w:ascii="Helvetica" w:hAnsi="Helvetica"/>
                <w:sz w:val="20"/>
                <w:szCs w:val="20"/>
              </w:rPr>
            </w:pPr>
            <w:r>
              <w:rPr>
                <w:rFonts w:ascii="Helvetica" w:hAnsi="Helvetica"/>
                <w:sz w:val="20"/>
                <w:szCs w:val="20"/>
              </w:rPr>
              <w:t>30/10/23</w:t>
            </w:r>
          </w:p>
        </w:tc>
        <w:tc>
          <w:tcPr>
            <w:tcW w:w="1409" w:type="dxa"/>
          </w:tcPr>
          <w:p w14:paraId="543CD130" w14:textId="77777777" w:rsidR="00652F76" w:rsidRDefault="00652F76" w:rsidP="00695F06">
            <w:pPr>
              <w:rPr>
                <w:rFonts w:ascii="Helvetica" w:hAnsi="Helvetica"/>
                <w:sz w:val="20"/>
                <w:szCs w:val="20"/>
              </w:rPr>
            </w:pPr>
            <w:r>
              <w:rPr>
                <w:rFonts w:ascii="Helvetica" w:hAnsi="Helvetica"/>
                <w:sz w:val="20"/>
                <w:szCs w:val="20"/>
              </w:rPr>
              <w:t>Nov 2023</w:t>
            </w:r>
          </w:p>
        </w:tc>
        <w:tc>
          <w:tcPr>
            <w:tcW w:w="3546" w:type="dxa"/>
          </w:tcPr>
          <w:p w14:paraId="3C320205" w14:textId="77777777" w:rsidR="00652F76" w:rsidRDefault="00652F76" w:rsidP="00695F06">
            <w:pPr>
              <w:rPr>
                <w:rFonts w:ascii="Helvetica" w:hAnsi="Helvetica"/>
                <w:sz w:val="20"/>
                <w:szCs w:val="20"/>
              </w:rPr>
            </w:pPr>
            <w:r>
              <w:rPr>
                <w:rFonts w:ascii="Helvetica" w:hAnsi="Helvetica"/>
                <w:sz w:val="20"/>
                <w:szCs w:val="20"/>
              </w:rPr>
              <w:t>Additional alterations to scheme approved under application 22/01339/P comprising new glazing to enclose front porch, new double doors to rear and new rooflights.</w:t>
            </w:r>
          </w:p>
        </w:tc>
        <w:tc>
          <w:tcPr>
            <w:tcW w:w="2451" w:type="dxa"/>
          </w:tcPr>
          <w:p w14:paraId="65843CA7" w14:textId="77777777" w:rsidR="00652F76" w:rsidRDefault="00652F76" w:rsidP="00695F06">
            <w:pPr>
              <w:rPr>
                <w:rFonts w:ascii="Helvetica" w:hAnsi="Helvetica"/>
                <w:sz w:val="20"/>
                <w:szCs w:val="20"/>
              </w:rPr>
            </w:pPr>
            <w:r>
              <w:rPr>
                <w:rFonts w:ascii="Helvetica" w:hAnsi="Helvetica"/>
                <w:sz w:val="20"/>
                <w:szCs w:val="20"/>
              </w:rPr>
              <w:t>Approved</w:t>
            </w:r>
          </w:p>
        </w:tc>
      </w:tr>
      <w:tr w:rsidR="00652F76" w:rsidRPr="00613366" w14:paraId="3BCF82CC" w14:textId="77777777" w:rsidTr="00695F06">
        <w:tc>
          <w:tcPr>
            <w:tcW w:w="5418" w:type="dxa"/>
          </w:tcPr>
          <w:p w14:paraId="30644759" w14:textId="77777777" w:rsidR="00652F76" w:rsidRPr="00AC3DC4" w:rsidRDefault="00652F76" w:rsidP="00695F06">
            <w:pPr>
              <w:rPr>
                <w:rStyle w:val="casenumber"/>
                <w:rFonts w:ascii="Helvetica" w:hAnsi="Helvetica"/>
                <w:color w:val="262626"/>
                <w:sz w:val="20"/>
                <w:szCs w:val="20"/>
              </w:rPr>
            </w:pPr>
            <w:r w:rsidRPr="00AC3DC4">
              <w:rPr>
                <w:rStyle w:val="casenumber"/>
                <w:rFonts w:ascii="Helvetica" w:hAnsi="Helvetica"/>
                <w:color w:val="262626"/>
                <w:sz w:val="20"/>
                <w:szCs w:val="20"/>
              </w:rPr>
              <w:t>23/01236/P</w:t>
            </w:r>
            <w:r w:rsidRPr="00AC3DC4">
              <w:rPr>
                <w:rStyle w:val="apple-converted-space"/>
                <w:rFonts w:ascii="Helvetica" w:hAnsi="Helvetica"/>
                <w:color w:val="262626"/>
                <w:sz w:val="20"/>
                <w:szCs w:val="20"/>
              </w:rPr>
              <w:t> </w:t>
            </w:r>
            <w:r w:rsidRPr="00AC3DC4">
              <w:rPr>
                <w:rStyle w:val="divider1"/>
                <w:rFonts w:ascii="Helvetica" w:hAnsi="Helvetica"/>
                <w:color w:val="262626"/>
                <w:sz w:val="20"/>
                <w:szCs w:val="20"/>
              </w:rPr>
              <w:t>|</w:t>
            </w:r>
            <w:r w:rsidRPr="00AC3DC4">
              <w:rPr>
                <w:rStyle w:val="apple-converted-space"/>
                <w:rFonts w:ascii="Helvetica" w:hAnsi="Helvetica"/>
                <w:color w:val="262626"/>
                <w:sz w:val="20"/>
                <w:szCs w:val="20"/>
                <w:shd w:val="clear" w:color="auto" w:fill="FFFFFF"/>
              </w:rPr>
              <w:t> </w:t>
            </w:r>
            <w:r w:rsidRPr="00AC3DC4">
              <w:rPr>
                <w:rStyle w:val="description"/>
                <w:rFonts w:ascii="Helvetica" w:hAnsi="Helvetica"/>
                <w:color w:val="262626"/>
                <w:sz w:val="20"/>
                <w:szCs w:val="20"/>
              </w:rPr>
              <w:t>Alterations to house and outbuilding, installation of solar panels, formation of hardstanding areas and erection of raised planters</w:t>
            </w:r>
            <w:r w:rsidRPr="00AC3DC4">
              <w:rPr>
                <w:rStyle w:val="apple-converted-space"/>
                <w:rFonts w:ascii="Helvetica" w:hAnsi="Helvetica"/>
                <w:color w:val="262626"/>
                <w:sz w:val="20"/>
                <w:szCs w:val="20"/>
              </w:rPr>
              <w:t> </w:t>
            </w:r>
            <w:r w:rsidRPr="00AC3DC4">
              <w:rPr>
                <w:rStyle w:val="divider2"/>
                <w:rFonts w:ascii="Helvetica" w:hAnsi="Helvetica"/>
                <w:color w:val="262626"/>
                <w:sz w:val="20"/>
                <w:szCs w:val="20"/>
              </w:rPr>
              <w:t>|</w:t>
            </w:r>
            <w:r w:rsidRPr="00AC3DC4">
              <w:rPr>
                <w:rStyle w:val="apple-converted-space"/>
                <w:rFonts w:ascii="Helvetica" w:hAnsi="Helvetica"/>
                <w:color w:val="262626"/>
                <w:sz w:val="20"/>
                <w:szCs w:val="20"/>
                <w:shd w:val="clear" w:color="auto" w:fill="FFFFFF"/>
              </w:rPr>
              <w:t> </w:t>
            </w:r>
            <w:r w:rsidRPr="00AC3DC4">
              <w:rPr>
                <w:rStyle w:val="address"/>
                <w:rFonts w:ascii="Helvetica" w:hAnsi="Helvetica"/>
                <w:color w:val="262626"/>
                <w:sz w:val="20"/>
                <w:szCs w:val="20"/>
              </w:rPr>
              <w:t>Whitecroft Tweeddale Avenue Gifford EH41 4QN</w:t>
            </w:r>
          </w:p>
        </w:tc>
        <w:tc>
          <w:tcPr>
            <w:tcW w:w="1106" w:type="dxa"/>
          </w:tcPr>
          <w:p w14:paraId="1211EFA3" w14:textId="77777777" w:rsidR="00652F76" w:rsidRDefault="00652F76" w:rsidP="00695F06">
            <w:pPr>
              <w:rPr>
                <w:rFonts w:ascii="Helvetica" w:hAnsi="Helvetica"/>
                <w:sz w:val="20"/>
                <w:szCs w:val="20"/>
              </w:rPr>
            </w:pPr>
            <w:r>
              <w:rPr>
                <w:rFonts w:ascii="Helvetica" w:hAnsi="Helvetica"/>
                <w:sz w:val="20"/>
                <w:szCs w:val="20"/>
              </w:rPr>
              <w:t>26/10/23</w:t>
            </w:r>
          </w:p>
        </w:tc>
        <w:tc>
          <w:tcPr>
            <w:tcW w:w="1409" w:type="dxa"/>
          </w:tcPr>
          <w:p w14:paraId="5522EC92" w14:textId="77777777" w:rsidR="00652F76" w:rsidRDefault="00652F76" w:rsidP="00695F06">
            <w:pPr>
              <w:rPr>
                <w:rFonts w:ascii="Helvetica" w:hAnsi="Helvetica"/>
                <w:sz w:val="20"/>
                <w:szCs w:val="20"/>
              </w:rPr>
            </w:pPr>
            <w:r>
              <w:rPr>
                <w:rFonts w:ascii="Helvetica" w:hAnsi="Helvetica"/>
                <w:sz w:val="20"/>
                <w:szCs w:val="20"/>
              </w:rPr>
              <w:t>Nov 2023</w:t>
            </w:r>
          </w:p>
        </w:tc>
        <w:tc>
          <w:tcPr>
            <w:tcW w:w="3546" w:type="dxa"/>
          </w:tcPr>
          <w:p w14:paraId="37DA8B42" w14:textId="77777777" w:rsidR="00652F76" w:rsidRDefault="00652F76" w:rsidP="00695F06">
            <w:pPr>
              <w:rPr>
                <w:rFonts w:ascii="Helvetica" w:hAnsi="Helvetica"/>
                <w:sz w:val="20"/>
                <w:szCs w:val="20"/>
              </w:rPr>
            </w:pPr>
            <w:r>
              <w:rPr>
                <w:rFonts w:ascii="Helvetica" w:hAnsi="Helvetica"/>
                <w:sz w:val="20"/>
                <w:szCs w:val="20"/>
              </w:rPr>
              <w:t>Conversion of garage to domestic office, removal of existing conservatory, replacement uPVC double glazed windows, installation of ASHP, solar panels to roof, internal alterations and external landscaping.</w:t>
            </w:r>
          </w:p>
        </w:tc>
        <w:tc>
          <w:tcPr>
            <w:tcW w:w="2451" w:type="dxa"/>
          </w:tcPr>
          <w:p w14:paraId="561D443C" w14:textId="77777777" w:rsidR="00652F76" w:rsidRDefault="00652F76" w:rsidP="00695F06">
            <w:pPr>
              <w:rPr>
                <w:rFonts w:ascii="Helvetica" w:hAnsi="Helvetica"/>
                <w:sz w:val="20"/>
                <w:szCs w:val="20"/>
              </w:rPr>
            </w:pPr>
            <w:r>
              <w:rPr>
                <w:rFonts w:ascii="Helvetica" w:hAnsi="Helvetica"/>
                <w:sz w:val="20"/>
                <w:szCs w:val="20"/>
              </w:rPr>
              <w:t>Awaiting decision</w:t>
            </w:r>
          </w:p>
        </w:tc>
      </w:tr>
      <w:tr w:rsidR="00652F76" w:rsidRPr="00613366" w14:paraId="58AA88F0" w14:textId="77777777" w:rsidTr="00695F06">
        <w:tc>
          <w:tcPr>
            <w:tcW w:w="5418" w:type="dxa"/>
          </w:tcPr>
          <w:p w14:paraId="22D98D26" w14:textId="77777777" w:rsidR="00652F76" w:rsidRPr="00996666" w:rsidRDefault="00652F76" w:rsidP="00695F06">
            <w:pPr>
              <w:rPr>
                <w:rStyle w:val="casenumber"/>
                <w:rFonts w:ascii="Helvetica" w:hAnsi="Helvetica"/>
                <w:color w:val="262626"/>
                <w:sz w:val="20"/>
                <w:szCs w:val="20"/>
              </w:rPr>
            </w:pPr>
            <w:r w:rsidRPr="00996666">
              <w:rPr>
                <w:rStyle w:val="casenumber"/>
                <w:rFonts w:ascii="Helvetica" w:hAnsi="Helvetica"/>
                <w:color w:val="262626"/>
                <w:sz w:val="20"/>
                <w:szCs w:val="20"/>
              </w:rPr>
              <w:t>23/01192/P</w:t>
            </w:r>
            <w:r w:rsidRPr="00996666">
              <w:rPr>
                <w:rStyle w:val="apple-converted-space"/>
                <w:rFonts w:ascii="Helvetica" w:hAnsi="Helvetica"/>
                <w:color w:val="262626"/>
                <w:sz w:val="20"/>
                <w:szCs w:val="20"/>
              </w:rPr>
              <w:t> </w:t>
            </w:r>
            <w:r w:rsidRPr="00996666">
              <w:rPr>
                <w:rStyle w:val="divider1"/>
                <w:rFonts w:ascii="Helvetica" w:hAnsi="Helvetica"/>
                <w:color w:val="262626"/>
                <w:sz w:val="20"/>
                <w:szCs w:val="20"/>
              </w:rPr>
              <w:t>|</w:t>
            </w:r>
            <w:r w:rsidRPr="00996666">
              <w:rPr>
                <w:rStyle w:val="apple-converted-space"/>
                <w:rFonts w:ascii="Helvetica" w:hAnsi="Helvetica"/>
                <w:color w:val="262626"/>
                <w:sz w:val="20"/>
                <w:szCs w:val="20"/>
                <w:shd w:val="clear" w:color="auto" w:fill="FFFFFF"/>
              </w:rPr>
              <w:t> </w:t>
            </w:r>
            <w:r w:rsidRPr="00996666">
              <w:rPr>
                <w:rStyle w:val="description"/>
                <w:rFonts w:ascii="Helvetica" w:hAnsi="Helvetica"/>
                <w:color w:val="262626"/>
                <w:sz w:val="20"/>
                <w:szCs w:val="20"/>
              </w:rPr>
              <w:t>Change of use of domestic equestrian building to equestrian business use and associated works</w:t>
            </w:r>
            <w:r w:rsidRPr="00996666">
              <w:rPr>
                <w:rStyle w:val="apple-converted-space"/>
                <w:rFonts w:ascii="Helvetica" w:hAnsi="Helvetica"/>
                <w:color w:val="262626"/>
                <w:sz w:val="20"/>
                <w:szCs w:val="20"/>
              </w:rPr>
              <w:t> </w:t>
            </w:r>
            <w:r w:rsidRPr="00996666">
              <w:rPr>
                <w:rStyle w:val="divider2"/>
                <w:rFonts w:ascii="Helvetica" w:hAnsi="Helvetica"/>
                <w:color w:val="262626"/>
                <w:sz w:val="20"/>
                <w:szCs w:val="20"/>
              </w:rPr>
              <w:t>|</w:t>
            </w:r>
            <w:r w:rsidRPr="00996666">
              <w:rPr>
                <w:rStyle w:val="apple-converted-space"/>
                <w:rFonts w:ascii="Helvetica" w:hAnsi="Helvetica"/>
                <w:color w:val="262626"/>
                <w:sz w:val="20"/>
                <w:szCs w:val="20"/>
                <w:shd w:val="clear" w:color="auto" w:fill="FFFFFF"/>
              </w:rPr>
              <w:t> </w:t>
            </w:r>
            <w:r w:rsidRPr="00996666">
              <w:rPr>
                <w:rStyle w:val="address"/>
                <w:rFonts w:ascii="Helvetica" w:hAnsi="Helvetica"/>
                <w:color w:val="262626"/>
                <w:sz w:val="20"/>
                <w:szCs w:val="20"/>
              </w:rPr>
              <w:t>Equestrian Centre South West Of Existing Stables Yester Estate The Avenue Gifford East Lothian EH41 4JF</w:t>
            </w:r>
          </w:p>
        </w:tc>
        <w:tc>
          <w:tcPr>
            <w:tcW w:w="1106" w:type="dxa"/>
          </w:tcPr>
          <w:p w14:paraId="0F08B7C2" w14:textId="77777777" w:rsidR="00652F76" w:rsidRDefault="00652F76" w:rsidP="00695F06">
            <w:pPr>
              <w:rPr>
                <w:rFonts w:ascii="Helvetica" w:hAnsi="Helvetica"/>
                <w:sz w:val="20"/>
                <w:szCs w:val="20"/>
              </w:rPr>
            </w:pPr>
            <w:r>
              <w:rPr>
                <w:rFonts w:ascii="Helvetica" w:hAnsi="Helvetica"/>
                <w:sz w:val="20"/>
                <w:szCs w:val="20"/>
              </w:rPr>
              <w:t>18/10/23</w:t>
            </w:r>
          </w:p>
        </w:tc>
        <w:tc>
          <w:tcPr>
            <w:tcW w:w="1409" w:type="dxa"/>
          </w:tcPr>
          <w:p w14:paraId="5C7E55DB" w14:textId="77777777" w:rsidR="00652F76" w:rsidRDefault="00652F76" w:rsidP="00695F06">
            <w:pPr>
              <w:rPr>
                <w:rFonts w:ascii="Helvetica" w:hAnsi="Helvetica"/>
                <w:sz w:val="20"/>
                <w:szCs w:val="20"/>
              </w:rPr>
            </w:pPr>
            <w:r>
              <w:rPr>
                <w:rFonts w:ascii="Helvetica" w:hAnsi="Helvetica"/>
                <w:sz w:val="20"/>
                <w:szCs w:val="20"/>
              </w:rPr>
              <w:t>Nov 2023</w:t>
            </w:r>
          </w:p>
        </w:tc>
        <w:tc>
          <w:tcPr>
            <w:tcW w:w="3546" w:type="dxa"/>
          </w:tcPr>
          <w:p w14:paraId="75B09E3A" w14:textId="77777777" w:rsidR="00652F76" w:rsidRDefault="00652F76" w:rsidP="00695F06">
            <w:pPr>
              <w:rPr>
                <w:rFonts w:ascii="Helvetica" w:hAnsi="Helvetica"/>
                <w:sz w:val="20"/>
                <w:szCs w:val="20"/>
              </w:rPr>
            </w:pPr>
            <w:r>
              <w:rPr>
                <w:rFonts w:ascii="Helvetica" w:hAnsi="Helvetica"/>
                <w:sz w:val="20"/>
                <w:szCs w:val="20"/>
              </w:rPr>
              <w:t>Change of use of the existing equestrian centre at Yester Estate to allow public use through the creation of a membership group.  No physical changes to the existing facility.  Access would be via the existing access from the Longyester road.</w:t>
            </w:r>
          </w:p>
        </w:tc>
        <w:tc>
          <w:tcPr>
            <w:tcW w:w="2451" w:type="dxa"/>
          </w:tcPr>
          <w:p w14:paraId="13B317F3" w14:textId="77777777" w:rsidR="00652F76" w:rsidRDefault="00652F76" w:rsidP="00695F06">
            <w:pPr>
              <w:rPr>
                <w:rFonts w:ascii="Helvetica" w:hAnsi="Helvetica"/>
                <w:sz w:val="20"/>
                <w:szCs w:val="20"/>
              </w:rPr>
            </w:pPr>
            <w:r>
              <w:rPr>
                <w:rFonts w:ascii="Helvetica" w:hAnsi="Helvetica"/>
                <w:sz w:val="20"/>
                <w:szCs w:val="20"/>
              </w:rPr>
              <w:t>Awaiting decision</w:t>
            </w:r>
          </w:p>
        </w:tc>
      </w:tr>
      <w:tr w:rsidR="00652F76" w:rsidRPr="00613366" w14:paraId="385CC475" w14:textId="77777777" w:rsidTr="00695F06">
        <w:tc>
          <w:tcPr>
            <w:tcW w:w="5418" w:type="dxa"/>
          </w:tcPr>
          <w:p w14:paraId="215439DA" w14:textId="77777777" w:rsidR="00652F76" w:rsidRPr="00555E14" w:rsidRDefault="00652F76" w:rsidP="00695F06">
            <w:pPr>
              <w:rPr>
                <w:rStyle w:val="casenumber"/>
                <w:rFonts w:ascii="Helvetica" w:hAnsi="Helvetica"/>
                <w:color w:val="262626"/>
                <w:sz w:val="20"/>
                <w:szCs w:val="20"/>
              </w:rPr>
            </w:pPr>
            <w:r w:rsidRPr="00555E14">
              <w:rPr>
                <w:rStyle w:val="casenumber"/>
                <w:rFonts w:ascii="Helvetica" w:hAnsi="Helvetica"/>
                <w:color w:val="262626"/>
                <w:sz w:val="20"/>
                <w:szCs w:val="20"/>
              </w:rPr>
              <w:t>23/01178/PNT</w:t>
            </w:r>
            <w:r w:rsidRPr="00555E14">
              <w:rPr>
                <w:rStyle w:val="apple-converted-space"/>
                <w:rFonts w:ascii="Helvetica" w:hAnsi="Helvetica"/>
                <w:color w:val="262626"/>
                <w:sz w:val="20"/>
                <w:szCs w:val="20"/>
              </w:rPr>
              <w:t> </w:t>
            </w:r>
            <w:r w:rsidRPr="00555E14">
              <w:rPr>
                <w:rStyle w:val="divider1"/>
                <w:rFonts w:ascii="Helvetica" w:hAnsi="Helvetica"/>
                <w:color w:val="262626"/>
                <w:sz w:val="20"/>
                <w:szCs w:val="20"/>
              </w:rPr>
              <w:t>|</w:t>
            </w:r>
            <w:r w:rsidRPr="00555E14">
              <w:rPr>
                <w:rStyle w:val="apple-converted-space"/>
                <w:rFonts w:ascii="Helvetica" w:hAnsi="Helvetica"/>
                <w:color w:val="262626"/>
                <w:sz w:val="20"/>
                <w:szCs w:val="20"/>
                <w:shd w:val="clear" w:color="auto" w:fill="FFFFFF"/>
              </w:rPr>
              <w:t> </w:t>
            </w:r>
            <w:r w:rsidRPr="00555E14">
              <w:rPr>
                <w:rStyle w:val="description"/>
                <w:rFonts w:ascii="Helvetica" w:hAnsi="Helvetica"/>
                <w:color w:val="262626"/>
                <w:sz w:val="20"/>
                <w:szCs w:val="20"/>
              </w:rPr>
              <w:t>Erection of telecommunications lattice tower with 3 antennas, 2 dishes and associated works</w:t>
            </w:r>
            <w:r w:rsidRPr="00555E14">
              <w:rPr>
                <w:rStyle w:val="apple-converted-space"/>
                <w:rFonts w:ascii="Helvetica" w:hAnsi="Helvetica"/>
                <w:color w:val="262626"/>
                <w:sz w:val="20"/>
                <w:szCs w:val="20"/>
              </w:rPr>
              <w:t> </w:t>
            </w:r>
            <w:r w:rsidRPr="00555E14">
              <w:rPr>
                <w:rStyle w:val="divider2"/>
                <w:rFonts w:ascii="Helvetica" w:hAnsi="Helvetica"/>
                <w:color w:val="262626"/>
                <w:sz w:val="20"/>
                <w:szCs w:val="20"/>
              </w:rPr>
              <w:t>|</w:t>
            </w:r>
            <w:r w:rsidRPr="00555E14">
              <w:rPr>
                <w:rStyle w:val="apple-converted-space"/>
                <w:rFonts w:ascii="Helvetica" w:hAnsi="Helvetica"/>
                <w:color w:val="262626"/>
                <w:sz w:val="20"/>
                <w:szCs w:val="20"/>
                <w:shd w:val="clear" w:color="auto" w:fill="FFFFFF"/>
              </w:rPr>
              <w:t> </w:t>
            </w:r>
            <w:r w:rsidRPr="00555E14">
              <w:rPr>
                <w:rStyle w:val="address"/>
                <w:rFonts w:ascii="Helvetica" w:hAnsi="Helvetica"/>
                <w:color w:val="262626"/>
                <w:sz w:val="20"/>
                <w:szCs w:val="20"/>
              </w:rPr>
              <w:t>Land North West Of Killpallet Mayshiel Lammermuir Hills East Lothian</w:t>
            </w:r>
          </w:p>
        </w:tc>
        <w:tc>
          <w:tcPr>
            <w:tcW w:w="1106" w:type="dxa"/>
          </w:tcPr>
          <w:p w14:paraId="373C31CB" w14:textId="77777777" w:rsidR="00652F76" w:rsidRDefault="00652F76" w:rsidP="00695F06">
            <w:pPr>
              <w:rPr>
                <w:rFonts w:ascii="Helvetica" w:hAnsi="Helvetica"/>
                <w:sz w:val="20"/>
                <w:szCs w:val="20"/>
              </w:rPr>
            </w:pPr>
            <w:r>
              <w:rPr>
                <w:rFonts w:ascii="Helvetica" w:hAnsi="Helvetica"/>
                <w:sz w:val="20"/>
                <w:szCs w:val="20"/>
              </w:rPr>
              <w:t>01/11/23</w:t>
            </w:r>
          </w:p>
        </w:tc>
        <w:tc>
          <w:tcPr>
            <w:tcW w:w="1409" w:type="dxa"/>
          </w:tcPr>
          <w:p w14:paraId="1B4F0B2B" w14:textId="77777777" w:rsidR="00652F76" w:rsidRDefault="00652F76" w:rsidP="00695F06">
            <w:pPr>
              <w:rPr>
                <w:rFonts w:ascii="Helvetica" w:hAnsi="Helvetica"/>
                <w:sz w:val="20"/>
                <w:szCs w:val="20"/>
              </w:rPr>
            </w:pPr>
            <w:r>
              <w:rPr>
                <w:rFonts w:ascii="Helvetica" w:hAnsi="Helvetica"/>
                <w:sz w:val="20"/>
                <w:szCs w:val="20"/>
              </w:rPr>
              <w:t>Nov 2023</w:t>
            </w:r>
          </w:p>
        </w:tc>
        <w:tc>
          <w:tcPr>
            <w:tcW w:w="3546" w:type="dxa"/>
          </w:tcPr>
          <w:p w14:paraId="426C42F8" w14:textId="77777777" w:rsidR="00652F76" w:rsidRDefault="00652F76" w:rsidP="00695F06">
            <w:pPr>
              <w:rPr>
                <w:rFonts w:ascii="Helvetica" w:hAnsi="Helvetica"/>
                <w:sz w:val="20"/>
                <w:szCs w:val="20"/>
              </w:rPr>
            </w:pPr>
            <w:r>
              <w:rPr>
                <w:rFonts w:ascii="Helvetica" w:hAnsi="Helvetica"/>
                <w:sz w:val="20"/>
                <w:szCs w:val="20"/>
              </w:rPr>
              <w:t>Erection of a 20m high telecoms mast on a 6m x 6m concrete foundation, south of Longformacus road, approximately 3.5km south of junction with B6355.  Part of the ‘Shared Rural Network’ programme to eliminate ‘Rural Not Spots’.</w:t>
            </w:r>
          </w:p>
        </w:tc>
        <w:tc>
          <w:tcPr>
            <w:tcW w:w="2451" w:type="dxa"/>
          </w:tcPr>
          <w:p w14:paraId="4E51EF79" w14:textId="77777777" w:rsidR="00652F76" w:rsidRDefault="00652F76" w:rsidP="00695F06">
            <w:pPr>
              <w:rPr>
                <w:rFonts w:ascii="Helvetica" w:hAnsi="Helvetica"/>
                <w:sz w:val="20"/>
                <w:szCs w:val="20"/>
              </w:rPr>
            </w:pPr>
            <w:r>
              <w:rPr>
                <w:rFonts w:ascii="Helvetica" w:hAnsi="Helvetica"/>
                <w:sz w:val="20"/>
                <w:szCs w:val="20"/>
              </w:rPr>
              <w:t>Awaiting decision</w:t>
            </w:r>
          </w:p>
        </w:tc>
      </w:tr>
      <w:tr w:rsidR="00652F76" w:rsidRPr="00613366" w14:paraId="3F838128" w14:textId="77777777" w:rsidTr="00695F06">
        <w:tc>
          <w:tcPr>
            <w:tcW w:w="5418" w:type="dxa"/>
          </w:tcPr>
          <w:p w14:paraId="59E98BA0" w14:textId="77777777" w:rsidR="00652F76" w:rsidRDefault="00652F76" w:rsidP="00695F06">
            <w:pPr>
              <w:rPr>
                <w:rStyle w:val="address"/>
                <w:rFonts w:ascii="Helvetica" w:hAnsi="Helvetica"/>
                <w:color w:val="262626"/>
                <w:sz w:val="20"/>
                <w:szCs w:val="20"/>
              </w:rPr>
            </w:pPr>
            <w:r w:rsidRPr="003F06F1">
              <w:rPr>
                <w:rStyle w:val="casenumber"/>
                <w:rFonts w:ascii="Helvetica" w:hAnsi="Helvetica"/>
                <w:color w:val="262626"/>
                <w:sz w:val="20"/>
                <w:szCs w:val="20"/>
              </w:rPr>
              <w:t>23/01082/P</w:t>
            </w:r>
            <w:r w:rsidRPr="003F06F1">
              <w:rPr>
                <w:rStyle w:val="apple-converted-space"/>
                <w:rFonts w:ascii="Helvetica" w:hAnsi="Helvetica"/>
                <w:color w:val="262626"/>
                <w:sz w:val="20"/>
                <w:szCs w:val="20"/>
              </w:rPr>
              <w:t> </w:t>
            </w:r>
            <w:r w:rsidRPr="003F06F1">
              <w:rPr>
                <w:rStyle w:val="divider1"/>
                <w:rFonts w:ascii="Helvetica" w:hAnsi="Helvetica"/>
                <w:color w:val="262626"/>
                <w:sz w:val="20"/>
                <w:szCs w:val="20"/>
              </w:rPr>
              <w:t>|</w:t>
            </w:r>
            <w:r w:rsidRPr="003F06F1">
              <w:rPr>
                <w:rStyle w:val="apple-converted-space"/>
                <w:rFonts w:ascii="Helvetica" w:hAnsi="Helvetica"/>
                <w:color w:val="262626"/>
                <w:sz w:val="20"/>
                <w:szCs w:val="20"/>
                <w:shd w:val="clear" w:color="auto" w:fill="FFFFFF"/>
              </w:rPr>
              <w:t> </w:t>
            </w:r>
            <w:r w:rsidRPr="003F06F1">
              <w:rPr>
                <w:rStyle w:val="description"/>
                <w:rFonts w:ascii="Helvetica" w:hAnsi="Helvetica"/>
                <w:color w:val="262626"/>
                <w:sz w:val="20"/>
                <w:szCs w:val="20"/>
              </w:rPr>
              <w:t>Replacement windows</w:t>
            </w:r>
            <w:r w:rsidRPr="003F06F1">
              <w:rPr>
                <w:rStyle w:val="apple-converted-space"/>
                <w:rFonts w:ascii="Helvetica" w:hAnsi="Helvetica"/>
                <w:color w:val="262626"/>
                <w:sz w:val="20"/>
                <w:szCs w:val="20"/>
              </w:rPr>
              <w:t> </w:t>
            </w:r>
            <w:r w:rsidRPr="003F06F1">
              <w:rPr>
                <w:rStyle w:val="divider2"/>
                <w:rFonts w:ascii="Helvetica" w:hAnsi="Helvetica"/>
                <w:color w:val="262626"/>
                <w:sz w:val="20"/>
                <w:szCs w:val="20"/>
              </w:rPr>
              <w:t>|</w:t>
            </w:r>
            <w:r w:rsidRPr="003F06F1">
              <w:rPr>
                <w:rStyle w:val="apple-converted-space"/>
                <w:rFonts w:ascii="Helvetica" w:hAnsi="Helvetica"/>
                <w:color w:val="262626"/>
                <w:sz w:val="20"/>
                <w:szCs w:val="20"/>
                <w:shd w:val="clear" w:color="auto" w:fill="FFFFFF"/>
              </w:rPr>
              <w:t> </w:t>
            </w:r>
            <w:r w:rsidRPr="003F06F1">
              <w:rPr>
                <w:rStyle w:val="address"/>
                <w:rFonts w:ascii="Helvetica" w:hAnsi="Helvetica"/>
                <w:color w:val="262626"/>
                <w:sz w:val="20"/>
                <w:szCs w:val="20"/>
              </w:rPr>
              <w:t>Waverley Tweeddale Crescent Gifford EH41 4QZ</w:t>
            </w:r>
          </w:p>
          <w:p w14:paraId="6F9E7222" w14:textId="77777777" w:rsidR="00652F76" w:rsidRPr="003F06F1" w:rsidRDefault="00652F76" w:rsidP="00695F06">
            <w:pPr>
              <w:rPr>
                <w:rStyle w:val="casenumber"/>
                <w:rFonts w:ascii="Helvetica" w:hAnsi="Helvetica"/>
                <w:color w:val="262626"/>
                <w:sz w:val="20"/>
                <w:szCs w:val="20"/>
              </w:rPr>
            </w:pPr>
          </w:p>
        </w:tc>
        <w:tc>
          <w:tcPr>
            <w:tcW w:w="1106" w:type="dxa"/>
          </w:tcPr>
          <w:p w14:paraId="2C8D699B" w14:textId="77777777" w:rsidR="00652F76" w:rsidRDefault="00652F76" w:rsidP="00695F06">
            <w:pPr>
              <w:rPr>
                <w:rFonts w:ascii="Helvetica" w:hAnsi="Helvetica"/>
                <w:sz w:val="20"/>
                <w:szCs w:val="20"/>
              </w:rPr>
            </w:pPr>
            <w:r>
              <w:rPr>
                <w:rFonts w:ascii="Helvetica" w:hAnsi="Helvetica"/>
                <w:sz w:val="20"/>
                <w:szCs w:val="20"/>
              </w:rPr>
              <w:t>19/09/23</w:t>
            </w:r>
          </w:p>
        </w:tc>
        <w:tc>
          <w:tcPr>
            <w:tcW w:w="1409" w:type="dxa"/>
          </w:tcPr>
          <w:p w14:paraId="48191E79" w14:textId="77777777" w:rsidR="00652F76" w:rsidRDefault="00652F76" w:rsidP="00695F06">
            <w:pPr>
              <w:rPr>
                <w:rFonts w:ascii="Helvetica" w:hAnsi="Helvetica"/>
                <w:sz w:val="20"/>
                <w:szCs w:val="20"/>
              </w:rPr>
            </w:pPr>
            <w:r>
              <w:rPr>
                <w:rFonts w:ascii="Helvetica" w:hAnsi="Helvetica"/>
                <w:sz w:val="20"/>
                <w:szCs w:val="20"/>
              </w:rPr>
              <w:t>Oct 2023</w:t>
            </w:r>
          </w:p>
        </w:tc>
        <w:tc>
          <w:tcPr>
            <w:tcW w:w="3546" w:type="dxa"/>
          </w:tcPr>
          <w:p w14:paraId="06B2E685" w14:textId="77777777" w:rsidR="00652F76" w:rsidRDefault="00652F76" w:rsidP="00695F06">
            <w:pPr>
              <w:rPr>
                <w:rFonts w:ascii="Helvetica" w:hAnsi="Helvetica"/>
                <w:sz w:val="20"/>
                <w:szCs w:val="20"/>
              </w:rPr>
            </w:pPr>
            <w:r>
              <w:rPr>
                <w:rFonts w:ascii="Helvetica" w:hAnsi="Helvetica"/>
                <w:sz w:val="20"/>
                <w:szCs w:val="20"/>
              </w:rPr>
              <w:t>Replace existing uPVC window at front with similar.</w:t>
            </w:r>
          </w:p>
        </w:tc>
        <w:tc>
          <w:tcPr>
            <w:tcW w:w="2451" w:type="dxa"/>
          </w:tcPr>
          <w:p w14:paraId="184238A3" w14:textId="77777777" w:rsidR="00652F76" w:rsidRDefault="00652F76" w:rsidP="00695F06">
            <w:pPr>
              <w:rPr>
                <w:rFonts w:ascii="Helvetica" w:hAnsi="Helvetica"/>
                <w:sz w:val="20"/>
                <w:szCs w:val="20"/>
              </w:rPr>
            </w:pPr>
            <w:r>
              <w:rPr>
                <w:rFonts w:ascii="Helvetica" w:hAnsi="Helvetica"/>
                <w:sz w:val="20"/>
                <w:szCs w:val="20"/>
              </w:rPr>
              <w:t>Approved</w:t>
            </w:r>
          </w:p>
        </w:tc>
      </w:tr>
      <w:tr w:rsidR="00652F76" w:rsidRPr="00613366" w14:paraId="341DDCE0" w14:textId="77777777" w:rsidTr="00695F06">
        <w:tc>
          <w:tcPr>
            <w:tcW w:w="5418" w:type="dxa"/>
          </w:tcPr>
          <w:p w14:paraId="32FEC15C" w14:textId="77777777" w:rsidR="00652F76" w:rsidRPr="00B50AB4" w:rsidRDefault="00652F76" w:rsidP="00695F06">
            <w:pPr>
              <w:rPr>
                <w:rStyle w:val="casenumber"/>
                <w:rFonts w:ascii="Helvetica" w:hAnsi="Helvetica" w:cs="Arial"/>
                <w:color w:val="262626"/>
                <w:sz w:val="20"/>
                <w:szCs w:val="20"/>
              </w:rPr>
            </w:pPr>
            <w:r w:rsidRPr="00B50AB4">
              <w:rPr>
                <w:rStyle w:val="casenumber"/>
                <w:rFonts w:ascii="Helvetica" w:hAnsi="Helvetica"/>
                <w:color w:val="262626"/>
                <w:sz w:val="20"/>
                <w:szCs w:val="20"/>
              </w:rPr>
              <w:t>22/01169/P</w:t>
            </w:r>
            <w:r w:rsidRPr="00B50AB4">
              <w:rPr>
                <w:rStyle w:val="apple-converted-space"/>
                <w:rFonts w:ascii="Helvetica" w:hAnsi="Helvetica"/>
                <w:color w:val="262626"/>
                <w:sz w:val="20"/>
                <w:szCs w:val="20"/>
              </w:rPr>
              <w:t> </w:t>
            </w:r>
            <w:r w:rsidRPr="00B50AB4">
              <w:rPr>
                <w:rStyle w:val="divider1"/>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description"/>
                <w:rFonts w:ascii="Helvetica" w:hAnsi="Helvetica"/>
                <w:color w:val="262626"/>
                <w:sz w:val="20"/>
                <w:szCs w:val="20"/>
              </w:rPr>
              <w:t>Alterations, extensions to agricultural buildings to form 7 houses, erection of a shared domestic ancillary building and associated works</w:t>
            </w:r>
            <w:r w:rsidRPr="00B50AB4">
              <w:rPr>
                <w:rStyle w:val="apple-converted-space"/>
                <w:rFonts w:ascii="Helvetica" w:hAnsi="Helvetica"/>
                <w:color w:val="262626"/>
                <w:sz w:val="20"/>
                <w:szCs w:val="20"/>
              </w:rPr>
              <w:t> </w:t>
            </w:r>
            <w:r w:rsidRPr="00B50AB4">
              <w:rPr>
                <w:rStyle w:val="divider2"/>
                <w:rFonts w:ascii="Helvetica" w:hAnsi="Helvetica"/>
                <w:color w:val="262626"/>
                <w:sz w:val="20"/>
                <w:szCs w:val="20"/>
              </w:rPr>
              <w:t>|</w:t>
            </w:r>
            <w:r w:rsidRPr="00B50AB4">
              <w:rPr>
                <w:rStyle w:val="apple-converted-space"/>
                <w:rFonts w:ascii="Helvetica" w:hAnsi="Helvetica"/>
                <w:color w:val="262626"/>
                <w:sz w:val="20"/>
                <w:szCs w:val="20"/>
                <w:shd w:val="clear" w:color="auto" w:fill="FFFFFF"/>
              </w:rPr>
              <w:t> </w:t>
            </w:r>
            <w:r w:rsidRPr="00B50AB4">
              <w:rPr>
                <w:rStyle w:val="address"/>
                <w:rFonts w:ascii="Helvetica" w:hAnsi="Helvetica"/>
                <w:color w:val="262626"/>
                <w:sz w:val="20"/>
                <w:szCs w:val="20"/>
              </w:rPr>
              <w:t>Longnewton Farm Steading Yester Gifford East Lothian</w:t>
            </w:r>
          </w:p>
        </w:tc>
        <w:tc>
          <w:tcPr>
            <w:tcW w:w="1106" w:type="dxa"/>
          </w:tcPr>
          <w:p w14:paraId="724CBA7D" w14:textId="77777777" w:rsidR="00652F76" w:rsidRPr="00613366" w:rsidRDefault="00652F76" w:rsidP="00695F06">
            <w:pPr>
              <w:rPr>
                <w:rFonts w:ascii="Helvetica" w:hAnsi="Helvetica"/>
                <w:sz w:val="20"/>
                <w:szCs w:val="20"/>
              </w:rPr>
            </w:pPr>
            <w:r>
              <w:rPr>
                <w:rFonts w:ascii="Helvetica" w:hAnsi="Helvetica"/>
                <w:sz w:val="20"/>
                <w:szCs w:val="20"/>
              </w:rPr>
              <w:t>12/12/22</w:t>
            </w:r>
          </w:p>
        </w:tc>
        <w:tc>
          <w:tcPr>
            <w:tcW w:w="1409" w:type="dxa"/>
          </w:tcPr>
          <w:p w14:paraId="049B45F9" w14:textId="77777777" w:rsidR="00652F76" w:rsidRPr="00613366" w:rsidRDefault="00652F76" w:rsidP="00695F06">
            <w:pPr>
              <w:rPr>
                <w:rFonts w:ascii="Helvetica" w:hAnsi="Helvetica"/>
                <w:sz w:val="20"/>
                <w:szCs w:val="20"/>
              </w:rPr>
            </w:pPr>
            <w:r>
              <w:rPr>
                <w:rFonts w:ascii="Helvetica" w:hAnsi="Helvetica"/>
                <w:sz w:val="20"/>
                <w:szCs w:val="20"/>
              </w:rPr>
              <w:t>Jan 2023</w:t>
            </w:r>
          </w:p>
        </w:tc>
        <w:tc>
          <w:tcPr>
            <w:tcW w:w="3546" w:type="dxa"/>
          </w:tcPr>
          <w:p w14:paraId="53D81EF9" w14:textId="77777777" w:rsidR="00652F76" w:rsidRPr="00613366" w:rsidRDefault="00652F76" w:rsidP="00695F06">
            <w:pPr>
              <w:rPr>
                <w:rFonts w:ascii="Helvetica" w:hAnsi="Helvetica" w:cs="Arial"/>
                <w:sz w:val="20"/>
                <w:szCs w:val="20"/>
              </w:rPr>
            </w:pPr>
            <w:r>
              <w:rPr>
                <w:rFonts w:ascii="Helvetica" w:hAnsi="Helvetica" w:cs="Arial"/>
                <w:sz w:val="20"/>
                <w:szCs w:val="20"/>
              </w:rPr>
              <w:t>Conversion of stable block to form 2 dwellings, steading block to form four dwellings and granary to form one dwelling.  Barn to be converted for shared use.</w:t>
            </w:r>
          </w:p>
        </w:tc>
        <w:tc>
          <w:tcPr>
            <w:tcW w:w="2451" w:type="dxa"/>
          </w:tcPr>
          <w:p w14:paraId="2529152B" w14:textId="77777777" w:rsidR="00652F76" w:rsidRPr="00613366" w:rsidRDefault="00652F76" w:rsidP="00695F06">
            <w:pPr>
              <w:rPr>
                <w:rFonts w:ascii="Helvetica" w:hAnsi="Helvetica"/>
                <w:sz w:val="20"/>
                <w:szCs w:val="20"/>
              </w:rPr>
            </w:pPr>
            <w:r>
              <w:rPr>
                <w:rFonts w:ascii="Helvetica" w:hAnsi="Helvetica"/>
                <w:sz w:val="20"/>
                <w:szCs w:val="20"/>
              </w:rPr>
              <w:t>Awaiting decision</w:t>
            </w:r>
          </w:p>
        </w:tc>
      </w:tr>
    </w:tbl>
    <w:p w14:paraId="78AF5770" w14:textId="317B3F79" w:rsidR="00652F76" w:rsidRDefault="00652F76" w:rsidP="00652F76">
      <w:pPr>
        <w:rPr>
          <w:rFonts w:ascii="Helvetica" w:hAnsi="Helvetica"/>
          <w:b/>
          <w:sz w:val="20"/>
          <w:szCs w:val="20"/>
        </w:rPr>
      </w:pPr>
    </w:p>
    <w:p w14:paraId="603EC53E" w14:textId="6321D5E1" w:rsidR="00652F76" w:rsidRDefault="00652F76" w:rsidP="00652F76">
      <w:pPr>
        <w:rPr>
          <w:rFonts w:ascii="Helvetica" w:hAnsi="Helvetica"/>
          <w:b/>
          <w:sz w:val="20"/>
          <w:szCs w:val="20"/>
        </w:rPr>
      </w:pPr>
    </w:p>
    <w:p w14:paraId="24170A55" w14:textId="22F42071" w:rsidR="00652F76" w:rsidRDefault="00652F76" w:rsidP="00652F76">
      <w:pPr>
        <w:rPr>
          <w:rFonts w:ascii="Helvetica" w:hAnsi="Helvetica"/>
          <w:b/>
          <w:sz w:val="20"/>
          <w:szCs w:val="20"/>
        </w:rPr>
      </w:pPr>
    </w:p>
    <w:p w14:paraId="0A8D666C" w14:textId="77777777" w:rsidR="00652F76" w:rsidRDefault="00652F76" w:rsidP="00652F76">
      <w:pPr>
        <w:rPr>
          <w:rFonts w:ascii="Helvetica" w:hAnsi="Helvetica"/>
          <w:b/>
          <w:sz w:val="20"/>
          <w:szCs w:val="20"/>
        </w:rPr>
      </w:pPr>
    </w:p>
    <w:p w14:paraId="79BA4A43" w14:textId="77777777" w:rsidR="00652F76" w:rsidRPr="007B4AD1" w:rsidRDefault="00652F76" w:rsidP="00652F76">
      <w:r w:rsidRPr="00A22098">
        <w:rPr>
          <w:rFonts w:ascii="Helvetica" w:hAnsi="Helvetica"/>
          <w:b/>
          <w:sz w:val="20"/>
          <w:szCs w:val="20"/>
        </w:rPr>
        <w:lastRenderedPageBreak/>
        <w:t>APPLICATIONS OUTWITH GCC AREA</w:t>
      </w:r>
    </w:p>
    <w:p w14:paraId="7ABFDFCD" w14:textId="77777777" w:rsidR="00652F76" w:rsidRPr="00A22098" w:rsidRDefault="00652F76" w:rsidP="00652F76">
      <w:pPr>
        <w:rPr>
          <w:sz w:val="20"/>
          <w:szCs w:val="20"/>
        </w:rPr>
      </w:pPr>
    </w:p>
    <w:tbl>
      <w:tblPr>
        <w:tblStyle w:val="TableGrid"/>
        <w:tblW w:w="0" w:type="auto"/>
        <w:tblLook w:val="04A0" w:firstRow="1" w:lastRow="0" w:firstColumn="1" w:lastColumn="0" w:noHBand="0" w:noVBand="1"/>
      </w:tblPr>
      <w:tblGrid>
        <w:gridCol w:w="5444"/>
        <w:gridCol w:w="1291"/>
        <w:gridCol w:w="1408"/>
        <w:gridCol w:w="4346"/>
        <w:gridCol w:w="1441"/>
      </w:tblGrid>
      <w:tr w:rsidR="00652F76" w:rsidRPr="00A22098" w14:paraId="0EFDA72C" w14:textId="77777777" w:rsidTr="00695F06">
        <w:tc>
          <w:tcPr>
            <w:tcW w:w="5444" w:type="dxa"/>
          </w:tcPr>
          <w:p w14:paraId="2DF9B83B" w14:textId="77777777" w:rsidR="00652F76" w:rsidRPr="00A22098" w:rsidRDefault="00652F76" w:rsidP="00695F06">
            <w:pPr>
              <w:rPr>
                <w:rFonts w:ascii="Helvetica" w:hAnsi="Helvetica"/>
                <w:b/>
                <w:sz w:val="20"/>
                <w:szCs w:val="20"/>
              </w:rPr>
            </w:pPr>
          </w:p>
        </w:tc>
        <w:tc>
          <w:tcPr>
            <w:tcW w:w="1291" w:type="dxa"/>
          </w:tcPr>
          <w:p w14:paraId="601D738B" w14:textId="77777777" w:rsidR="00652F76" w:rsidRPr="00A22098" w:rsidRDefault="00652F76" w:rsidP="00695F06">
            <w:pPr>
              <w:rPr>
                <w:rFonts w:ascii="Helvetica" w:hAnsi="Helvetica"/>
                <w:b/>
                <w:sz w:val="20"/>
                <w:szCs w:val="20"/>
              </w:rPr>
            </w:pPr>
          </w:p>
          <w:p w14:paraId="64E6799B" w14:textId="77777777" w:rsidR="00652F76" w:rsidRPr="00A22098" w:rsidRDefault="00652F76" w:rsidP="00695F06">
            <w:pPr>
              <w:rPr>
                <w:rFonts w:ascii="Helvetica" w:hAnsi="Helvetica"/>
                <w:b/>
                <w:sz w:val="20"/>
                <w:szCs w:val="20"/>
              </w:rPr>
            </w:pPr>
            <w:r w:rsidRPr="00A22098">
              <w:rPr>
                <w:rFonts w:ascii="Helvetica" w:hAnsi="Helvetica"/>
                <w:b/>
                <w:sz w:val="20"/>
                <w:szCs w:val="20"/>
              </w:rPr>
              <w:t>Date Validated</w:t>
            </w:r>
          </w:p>
          <w:p w14:paraId="78D40E8A" w14:textId="77777777" w:rsidR="00652F76" w:rsidRPr="00A22098" w:rsidRDefault="00652F76" w:rsidP="00695F06">
            <w:pPr>
              <w:rPr>
                <w:rFonts w:ascii="Helvetica" w:hAnsi="Helvetica"/>
                <w:b/>
                <w:sz w:val="20"/>
                <w:szCs w:val="20"/>
              </w:rPr>
            </w:pPr>
          </w:p>
        </w:tc>
        <w:tc>
          <w:tcPr>
            <w:tcW w:w="1408" w:type="dxa"/>
          </w:tcPr>
          <w:p w14:paraId="7A3EBF29" w14:textId="77777777" w:rsidR="00652F76" w:rsidRPr="00A22098" w:rsidRDefault="00652F76" w:rsidP="00695F06">
            <w:pPr>
              <w:rPr>
                <w:rFonts w:ascii="Helvetica" w:hAnsi="Helvetica"/>
                <w:b/>
                <w:sz w:val="20"/>
                <w:szCs w:val="20"/>
              </w:rPr>
            </w:pPr>
          </w:p>
          <w:p w14:paraId="543891FD" w14:textId="77777777" w:rsidR="00652F76" w:rsidRPr="00A22098" w:rsidRDefault="00652F76" w:rsidP="00695F06">
            <w:pPr>
              <w:rPr>
                <w:rFonts w:ascii="Helvetica" w:hAnsi="Helvetica"/>
                <w:b/>
                <w:sz w:val="20"/>
                <w:szCs w:val="20"/>
              </w:rPr>
            </w:pPr>
            <w:r w:rsidRPr="00A22098">
              <w:rPr>
                <w:rFonts w:ascii="Helvetica" w:hAnsi="Helvetica"/>
                <w:b/>
                <w:sz w:val="20"/>
                <w:szCs w:val="20"/>
              </w:rPr>
              <w:t>GCC first discussed</w:t>
            </w:r>
          </w:p>
        </w:tc>
        <w:tc>
          <w:tcPr>
            <w:tcW w:w="4346" w:type="dxa"/>
          </w:tcPr>
          <w:p w14:paraId="194567C3" w14:textId="77777777" w:rsidR="00652F76" w:rsidRPr="00A22098" w:rsidRDefault="00652F76" w:rsidP="00695F06">
            <w:pPr>
              <w:rPr>
                <w:rFonts w:ascii="Helvetica" w:hAnsi="Helvetica"/>
                <w:b/>
                <w:sz w:val="20"/>
                <w:szCs w:val="20"/>
              </w:rPr>
            </w:pPr>
          </w:p>
          <w:p w14:paraId="16AA56F2" w14:textId="77777777" w:rsidR="00652F76" w:rsidRPr="00A22098" w:rsidRDefault="00652F76" w:rsidP="00695F06">
            <w:pPr>
              <w:rPr>
                <w:rFonts w:ascii="Helvetica" w:hAnsi="Helvetica"/>
                <w:b/>
                <w:sz w:val="20"/>
                <w:szCs w:val="20"/>
              </w:rPr>
            </w:pPr>
            <w:r w:rsidRPr="00A22098">
              <w:rPr>
                <w:rFonts w:ascii="Helvetica" w:hAnsi="Helvetica"/>
                <w:b/>
                <w:sz w:val="20"/>
                <w:szCs w:val="20"/>
              </w:rPr>
              <w:t>Comments</w:t>
            </w:r>
          </w:p>
        </w:tc>
        <w:tc>
          <w:tcPr>
            <w:tcW w:w="1441" w:type="dxa"/>
          </w:tcPr>
          <w:p w14:paraId="1FD630BF" w14:textId="77777777" w:rsidR="00652F76" w:rsidRPr="00A22098" w:rsidRDefault="00652F76" w:rsidP="00695F06">
            <w:pPr>
              <w:rPr>
                <w:rFonts w:ascii="Helvetica" w:hAnsi="Helvetica"/>
                <w:b/>
                <w:sz w:val="20"/>
                <w:szCs w:val="20"/>
              </w:rPr>
            </w:pPr>
          </w:p>
          <w:p w14:paraId="7718D704" w14:textId="77777777" w:rsidR="00652F76" w:rsidRPr="00A22098" w:rsidRDefault="00652F76" w:rsidP="00695F06">
            <w:pPr>
              <w:rPr>
                <w:rFonts w:ascii="Helvetica" w:hAnsi="Helvetica"/>
                <w:b/>
                <w:sz w:val="20"/>
                <w:szCs w:val="20"/>
              </w:rPr>
            </w:pPr>
            <w:r w:rsidRPr="00A22098">
              <w:rPr>
                <w:rFonts w:ascii="Helvetica" w:hAnsi="Helvetica"/>
                <w:b/>
                <w:sz w:val="20"/>
                <w:szCs w:val="20"/>
              </w:rPr>
              <w:t>Status</w:t>
            </w:r>
          </w:p>
        </w:tc>
      </w:tr>
      <w:tr w:rsidR="00652F76" w:rsidRPr="00613366" w14:paraId="42CE12C3" w14:textId="77777777" w:rsidTr="00695F06">
        <w:tc>
          <w:tcPr>
            <w:tcW w:w="5444" w:type="dxa"/>
          </w:tcPr>
          <w:p w14:paraId="3402FA0F" w14:textId="77777777" w:rsidR="00652F76" w:rsidRDefault="00652F76" w:rsidP="00695F06">
            <w:pPr>
              <w:rPr>
                <w:rStyle w:val="casenumber"/>
                <w:rFonts w:ascii="Helvetica" w:hAnsi="Helvetica" w:cs="Arial"/>
                <w:color w:val="262626"/>
                <w:sz w:val="20"/>
                <w:szCs w:val="20"/>
              </w:rPr>
            </w:pPr>
          </w:p>
          <w:p w14:paraId="713FD854" w14:textId="77777777" w:rsidR="00652F76" w:rsidRPr="00C634B2" w:rsidRDefault="00652F76" w:rsidP="00695F06">
            <w:pPr>
              <w:rPr>
                <w:rStyle w:val="casenumber"/>
                <w:rFonts w:ascii="Helvetica" w:hAnsi="Helvetica" w:cs="Arial"/>
                <w:color w:val="262626"/>
                <w:sz w:val="20"/>
                <w:szCs w:val="20"/>
              </w:rPr>
            </w:pPr>
            <w:r w:rsidRPr="00C634B2">
              <w:rPr>
                <w:rStyle w:val="casenumber"/>
                <w:rFonts w:ascii="Helvetica" w:hAnsi="Helvetica" w:cs="Arial"/>
                <w:color w:val="262626"/>
                <w:sz w:val="20"/>
                <w:szCs w:val="20"/>
              </w:rPr>
              <w:t>None</w:t>
            </w:r>
          </w:p>
          <w:p w14:paraId="395B0846" w14:textId="77777777" w:rsidR="00652F76" w:rsidRPr="00281F5A" w:rsidRDefault="00652F76" w:rsidP="00695F06">
            <w:pPr>
              <w:rPr>
                <w:rStyle w:val="casenumber"/>
                <w:rFonts w:ascii="Helvetica" w:hAnsi="Helvetica" w:cs="Arial"/>
                <w:color w:val="262626"/>
                <w:sz w:val="20"/>
                <w:szCs w:val="20"/>
              </w:rPr>
            </w:pPr>
          </w:p>
        </w:tc>
        <w:tc>
          <w:tcPr>
            <w:tcW w:w="1291" w:type="dxa"/>
          </w:tcPr>
          <w:p w14:paraId="745945B6" w14:textId="77777777" w:rsidR="00652F76" w:rsidRPr="00613366" w:rsidRDefault="00652F76" w:rsidP="00695F06">
            <w:pPr>
              <w:rPr>
                <w:rFonts w:ascii="Helvetica" w:hAnsi="Helvetica"/>
                <w:sz w:val="20"/>
                <w:szCs w:val="20"/>
              </w:rPr>
            </w:pPr>
          </w:p>
        </w:tc>
        <w:tc>
          <w:tcPr>
            <w:tcW w:w="1408" w:type="dxa"/>
          </w:tcPr>
          <w:p w14:paraId="1FD4409E" w14:textId="77777777" w:rsidR="00652F76" w:rsidRPr="00613366" w:rsidRDefault="00652F76" w:rsidP="00695F06">
            <w:pPr>
              <w:rPr>
                <w:rFonts w:ascii="Helvetica" w:hAnsi="Helvetica"/>
                <w:sz w:val="20"/>
                <w:szCs w:val="20"/>
              </w:rPr>
            </w:pPr>
          </w:p>
        </w:tc>
        <w:tc>
          <w:tcPr>
            <w:tcW w:w="4346" w:type="dxa"/>
          </w:tcPr>
          <w:p w14:paraId="2CBFBDA6" w14:textId="77777777" w:rsidR="00652F76" w:rsidRPr="00613366" w:rsidRDefault="00652F76" w:rsidP="00695F06">
            <w:pPr>
              <w:rPr>
                <w:rFonts w:ascii="Helvetica" w:hAnsi="Helvetica"/>
                <w:sz w:val="20"/>
                <w:szCs w:val="20"/>
              </w:rPr>
            </w:pPr>
          </w:p>
        </w:tc>
        <w:tc>
          <w:tcPr>
            <w:tcW w:w="1441" w:type="dxa"/>
          </w:tcPr>
          <w:p w14:paraId="52DB5163" w14:textId="77777777" w:rsidR="00652F76" w:rsidRDefault="00652F76" w:rsidP="00695F06">
            <w:pPr>
              <w:rPr>
                <w:rFonts w:ascii="Helvetica" w:hAnsi="Helvetica"/>
                <w:sz w:val="20"/>
                <w:szCs w:val="20"/>
              </w:rPr>
            </w:pPr>
          </w:p>
        </w:tc>
      </w:tr>
    </w:tbl>
    <w:p w14:paraId="76B2ADD6" w14:textId="77777777" w:rsidR="00652F76" w:rsidRDefault="00652F76" w:rsidP="00652F76">
      <w:pPr>
        <w:rPr>
          <w:rFonts w:ascii="Helvetica" w:hAnsi="Helvetica"/>
          <w:b/>
          <w:sz w:val="20"/>
          <w:szCs w:val="20"/>
        </w:rPr>
      </w:pPr>
    </w:p>
    <w:p w14:paraId="3FC3D344" w14:textId="77777777" w:rsidR="00652F76" w:rsidRPr="00A22098" w:rsidRDefault="00652F76" w:rsidP="00652F76">
      <w:pPr>
        <w:rPr>
          <w:rFonts w:ascii="Helvetica" w:hAnsi="Helvetica"/>
          <w:b/>
          <w:sz w:val="20"/>
          <w:szCs w:val="20"/>
        </w:rPr>
      </w:pPr>
      <w:r w:rsidRPr="00A22098">
        <w:rPr>
          <w:rFonts w:ascii="Helvetica" w:hAnsi="Helvetica"/>
          <w:b/>
          <w:sz w:val="20"/>
          <w:szCs w:val="20"/>
        </w:rPr>
        <w:t>OTHER PLANNING MATTERS</w:t>
      </w:r>
    </w:p>
    <w:p w14:paraId="568CC087" w14:textId="77777777" w:rsidR="00652F76" w:rsidRPr="00A22098" w:rsidRDefault="00652F76" w:rsidP="00652F76">
      <w:pPr>
        <w:rPr>
          <w:rFonts w:ascii="Helvetica" w:hAnsi="Helvetica"/>
          <w:sz w:val="20"/>
          <w:szCs w:val="20"/>
        </w:rPr>
      </w:pPr>
    </w:p>
    <w:p w14:paraId="70C2D94D" w14:textId="77777777" w:rsidR="00652F76" w:rsidRDefault="00652F76" w:rsidP="00652F76">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7E174C24" w14:textId="77777777" w:rsidR="00652F76" w:rsidRDefault="00652F76" w:rsidP="00652F76">
      <w:pPr>
        <w:rPr>
          <w:rFonts w:ascii="Helvetica" w:hAnsi="Helvetica"/>
          <w:b/>
          <w:bCs/>
          <w:sz w:val="20"/>
          <w:szCs w:val="20"/>
        </w:rPr>
      </w:pPr>
    </w:p>
    <w:p w14:paraId="5ED0F3F1" w14:textId="77777777" w:rsidR="00652F76" w:rsidRPr="00D46142" w:rsidRDefault="00652F76" w:rsidP="00652F76">
      <w:pPr>
        <w:jc w:val="both"/>
        <w:rPr>
          <w:rFonts w:ascii="Helvetica" w:hAnsi="Helvetica"/>
          <w:color w:val="333333"/>
          <w:sz w:val="20"/>
          <w:szCs w:val="20"/>
        </w:rPr>
      </w:pPr>
      <w:r w:rsidRPr="00D46142">
        <w:rPr>
          <w:rFonts w:ascii="Helvetica" w:hAnsi="Helvetica"/>
          <w:color w:val="333333"/>
          <w:sz w:val="20"/>
          <w:szCs w:val="20"/>
        </w:rPr>
        <w:t xml:space="preserve">Belltown Power have </w:t>
      </w:r>
      <w:r>
        <w:rPr>
          <w:rFonts w:ascii="Helvetica" w:hAnsi="Helvetica"/>
          <w:color w:val="333333"/>
          <w:sz w:val="20"/>
          <w:szCs w:val="20"/>
        </w:rPr>
        <w:t>now</w:t>
      </w:r>
      <w:r w:rsidRPr="00D46142">
        <w:rPr>
          <w:rFonts w:ascii="Helvetica" w:hAnsi="Helvetica"/>
          <w:color w:val="333333"/>
          <w:sz w:val="20"/>
          <w:szCs w:val="20"/>
        </w:rPr>
        <w:t xml:space="preserve"> submitted the S36 application to the Scottish Government’s Energy Consents Unit for the Newlands Hill project. All of the submission documents can be accessed on their project</w:t>
      </w:r>
      <w:r>
        <w:rPr>
          <w:rFonts w:ascii="Helvetica" w:hAnsi="Helvetica"/>
          <w:color w:val="222222"/>
          <w:sz w:val="20"/>
          <w:szCs w:val="20"/>
        </w:rPr>
        <w:t xml:space="preserve"> website.</w:t>
      </w:r>
      <w:r w:rsidRPr="00D46142">
        <w:rPr>
          <w:rFonts w:ascii="Helvetica" w:hAnsi="Helvetica"/>
          <w:color w:val="222222"/>
          <w:sz w:val="20"/>
          <w:szCs w:val="20"/>
        </w:rPr>
        <w:t xml:space="preserve"> </w:t>
      </w:r>
    </w:p>
    <w:p w14:paraId="112B4FED" w14:textId="77777777" w:rsidR="00652F76" w:rsidRPr="00D46142" w:rsidRDefault="00652F76" w:rsidP="00652F76">
      <w:pPr>
        <w:jc w:val="both"/>
        <w:rPr>
          <w:rFonts w:ascii="Helvetica" w:hAnsi="Helvetica"/>
          <w:color w:val="333333"/>
          <w:sz w:val="20"/>
          <w:szCs w:val="20"/>
        </w:rPr>
      </w:pPr>
      <w:r w:rsidRPr="00D46142">
        <w:rPr>
          <w:rFonts w:ascii="Helvetica" w:hAnsi="Helvetica"/>
          <w:color w:val="222222"/>
          <w:sz w:val="20"/>
          <w:szCs w:val="20"/>
        </w:rPr>
        <w:t>The full application is now available on the Scottish Government's Energy Consents Unit website, reference</w:t>
      </w:r>
      <w:r>
        <w:rPr>
          <w:rFonts w:ascii="Helvetica" w:hAnsi="Helvetica"/>
          <w:color w:val="222222"/>
          <w:sz w:val="20"/>
          <w:szCs w:val="20"/>
        </w:rPr>
        <w:t>ECU00004603</w:t>
      </w:r>
      <w:r w:rsidRPr="00D46142">
        <w:rPr>
          <w:rFonts w:ascii="Helvetica" w:hAnsi="Helvetica"/>
          <w:color w:val="222222"/>
          <w:sz w:val="20"/>
          <w:szCs w:val="20"/>
        </w:rPr>
        <w:t>, where</w:t>
      </w:r>
      <w:r w:rsidRPr="00D46142">
        <w:rPr>
          <w:rFonts w:ascii="Helvetica" w:hAnsi="Helvetica"/>
          <w:color w:val="333333"/>
          <w:sz w:val="20"/>
          <w:szCs w:val="20"/>
        </w:rPr>
        <w:t> individuals and groups can also submit formal representations. A physical copy of the planning submission will be made available at the East Lothian Council Planning Offices, at Haddington Library and Garvald Church. The application is being advertised in the East Lothian Courier as well as The Edinburgh Gazette and The Herald.</w:t>
      </w:r>
    </w:p>
    <w:p w14:paraId="45A5F5BD" w14:textId="77777777" w:rsidR="00652F76" w:rsidRPr="00D46142" w:rsidRDefault="00652F76" w:rsidP="00652F76">
      <w:pPr>
        <w:jc w:val="both"/>
        <w:rPr>
          <w:rFonts w:ascii="Helvetica" w:hAnsi="Helvetica"/>
          <w:color w:val="333333"/>
          <w:sz w:val="20"/>
          <w:szCs w:val="20"/>
        </w:rPr>
      </w:pPr>
    </w:p>
    <w:p w14:paraId="0AD127CF" w14:textId="77777777" w:rsidR="00652F76" w:rsidRPr="00D46142" w:rsidRDefault="00652F76" w:rsidP="00652F76">
      <w:pPr>
        <w:jc w:val="both"/>
        <w:rPr>
          <w:rFonts w:ascii="Helvetica" w:hAnsi="Helvetica"/>
          <w:color w:val="333333"/>
          <w:sz w:val="20"/>
          <w:szCs w:val="20"/>
        </w:rPr>
      </w:pPr>
      <w:r w:rsidRPr="00D46142">
        <w:rPr>
          <w:rFonts w:ascii="Helvetica" w:hAnsi="Helvetica"/>
          <w:color w:val="333333"/>
          <w:sz w:val="20"/>
          <w:szCs w:val="20"/>
        </w:rPr>
        <w:t>If you have any views, either for or against the development, you are urged to visit the Energy Consents Unit website, register and post comments there. Alternatively, contact one of your local MSPs. Gifford Community Council has heard different views regarding the wind farm. Since the purpose of the Community Council is to represent all residents, we do not feel it is appropriate to comment either for or against the development. Rather, our role is to ensure that members of the public are informed of the plans, so that they can make their own representations.</w:t>
      </w:r>
    </w:p>
    <w:p w14:paraId="14F0E301" w14:textId="77777777" w:rsidR="00652F76" w:rsidRDefault="00652F76" w:rsidP="00652F76">
      <w:pPr>
        <w:rPr>
          <w:rFonts w:ascii="Helvetica" w:hAnsi="Helvetica"/>
          <w:sz w:val="20"/>
          <w:szCs w:val="20"/>
        </w:rPr>
      </w:pPr>
    </w:p>
    <w:p w14:paraId="784156AE" w14:textId="77777777" w:rsidR="00652F76" w:rsidRDefault="00652F76" w:rsidP="00652F76">
      <w:pPr>
        <w:rPr>
          <w:rFonts w:ascii="Helvetica" w:hAnsi="Helvetica"/>
          <w:sz w:val="20"/>
          <w:szCs w:val="20"/>
        </w:rPr>
      </w:pPr>
      <w:r>
        <w:rPr>
          <w:rFonts w:ascii="Helvetica" w:hAnsi="Helvetica"/>
          <w:sz w:val="20"/>
          <w:szCs w:val="20"/>
        </w:rPr>
        <w:t xml:space="preserve">Submission of proposals to Scottish Government is still anticipated to be during Q4 2023.  A Memorandum of Understanding for Community Benefit has been agreed between Belltown Power and Gifford CC and Garvald &amp; Morham CC.  </w:t>
      </w:r>
    </w:p>
    <w:p w14:paraId="7DA74FB0" w14:textId="77777777" w:rsidR="00652F76" w:rsidRDefault="00652F76" w:rsidP="00652F76">
      <w:pPr>
        <w:rPr>
          <w:rFonts w:ascii="Helvetica" w:hAnsi="Helvetica"/>
          <w:b/>
          <w:bCs/>
          <w:sz w:val="20"/>
          <w:szCs w:val="20"/>
        </w:rPr>
      </w:pPr>
    </w:p>
    <w:p w14:paraId="16A90428" w14:textId="77777777" w:rsidR="00652F76" w:rsidRDefault="00652F76" w:rsidP="00652F76">
      <w:pPr>
        <w:rPr>
          <w:rFonts w:ascii="Helvetica" w:hAnsi="Helvetica"/>
          <w:b/>
          <w:bCs/>
          <w:sz w:val="20"/>
          <w:szCs w:val="20"/>
        </w:rPr>
      </w:pPr>
      <w:r>
        <w:rPr>
          <w:rFonts w:ascii="Helvetica" w:hAnsi="Helvetica"/>
          <w:b/>
          <w:bCs/>
          <w:sz w:val="20"/>
          <w:szCs w:val="20"/>
        </w:rPr>
        <w:t>Dunside Wind Farm (EDF)</w:t>
      </w:r>
    </w:p>
    <w:p w14:paraId="6D1137B0" w14:textId="77777777" w:rsidR="00652F76" w:rsidRDefault="00652F76" w:rsidP="00652F76">
      <w:pPr>
        <w:rPr>
          <w:rFonts w:ascii="Helvetica" w:hAnsi="Helvetica"/>
          <w:b/>
          <w:bCs/>
          <w:sz w:val="20"/>
          <w:szCs w:val="20"/>
        </w:rPr>
      </w:pPr>
    </w:p>
    <w:p w14:paraId="48924DE1" w14:textId="77777777" w:rsidR="00652F76" w:rsidRDefault="00652F76" w:rsidP="00652F76">
      <w:pPr>
        <w:rPr>
          <w:rFonts w:ascii="Helvetica" w:hAnsi="Helvetica"/>
          <w:sz w:val="20"/>
          <w:szCs w:val="20"/>
        </w:rPr>
      </w:pPr>
      <w:r>
        <w:rPr>
          <w:rFonts w:ascii="Helvetica" w:hAnsi="Helvetica"/>
          <w:sz w:val="20"/>
          <w:szCs w:val="20"/>
        </w:rPr>
        <w:t xml:space="preserve">Proposals were submitted to Scottish Government in July 2023 are being considered.  </w:t>
      </w:r>
      <w:r w:rsidRPr="00D46142">
        <w:rPr>
          <w:rFonts w:ascii="Helvetica" w:hAnsi="Helvetica"/>
          <w:color w:val="222222"/>
          <w:sz w:val="20"/>
          <w:szCs w:val="20"/>
        </w:rPr>
        <w:t>The full application is available on the Scottish Government's Energy Consents Unit website, reference</w:t>
      </w:r>
      <w:r>
        <w:rPr>
          <w:rFonts w:ascii="Helvetica" w:hAnsi="Helvetica"/>
          <w:color w:val="222222"/>
          <w:sz w:val="20"/>
          <w:szCs w:val="20"/>
        </w:rPr>
        <w:t xml:space="preserve"> ECU00003436.</w:t>
      </w:r>
      <w:r>
        <w:rPr>
          <w:rFonts w:ascii="Helvetica" w:hAnsi="Helvetica"/>
          <w:sz w:val="20"/>
          <w:szCs w:val="20"/>
        </w:rPr>
        <w:t xml:space="preserve"> </w:t>
      </w:r>
    </w:p>
    <w:p w14:paraId="2FC27CCB" w14:textId="77777777" w:rsidR="00652F76" w:rsidRDefault="00652F76" w:rsidP="00652F76">
      <w:pPr>
        <w:rPr>
          <w:rFonts w:ascii="Helvetica" w:hAnsi="Helvetica"/>
          <w:sz w:val="20"/>
          <w:szCs w:val="20"/>
        </w:rPr>
      </w:pPr>
    </w:p>
    <w:p w14:paraId="533A393C" w14:textId="77777777" w:rsidR="00652F76" w:rsidRDefault="00652F76" w:rsidP="00652F76">
      <w:pPr>
        <w:rPr>
          <w:rFonts w:ascii="Helvetica" w:hAnsi="Helvetica"/>
          <w:b/>
          <w:bCs/>
          <w:sz w:val="20"/>
          <w:szCs w:val="20"/>
        </w:rPr>
      </w:pPr>
      <w:r>
        <w:rPr>
          <w:rFonts w:ascii="Helvetica" w:hAnsi="Helvetica"/>
          <w:b/>
          <w:bCs/>
          <w:sz w:val="20"/>
          <w:szCs w:val="20"/>
        </w:rPr>
        <w:t>Solar panels at Crystal Rig Wind Farm (Fred Olsen Renewables)</w:t>
      </w:r>
    </w:p>
    <w:p w14:paraId="7BB28331" w14:textId="77777777" w:rsidR="00652F76" w:rsidRDefault="00652F76" w:rsidP="00652F76">
      <w:pPr>
        <w:rPr>
          <w:rFonts w:ascii="Helvetica" w:hAnsi="Helvetica"/>
          <w:sz w:val="20"/>
          <w:szCs w:val="20"/>
        </w:rPr>
      </w:pPr>
    </w:p>
    <w:p w14:paraId="0A5FEB2F" w14:textId="77777777" w:rsidR="00652F76" w:rsidRDefault="00652F76" w:rsidP="00652F76">
      <w:pPr>
        <w:rPr>
          <w:rFonts w:ascii="Helvetica" w:hAnsi="Helvetica"/>
          <w:sz w:val="20"/>
          <w:szCs w:val="20"/>
        </w:rPr>
      </w:pPr>
      <w:r>
        <w:rPr>
          <w:rFonts w:ascii="Helvetica" w:hAnsi="Helvetica"/>
          <w:sz w:val="20"/>
          <w:szCs w:val="20"/>
        </w:rPr>
        <w:t>Consultation events were held on 21</w:t>
      </w:r>
      <w:r w:rsidRPr="004C2F8A">
        <w:rPr>
          <w:rFonts w:ascii="Helvetica" w:hAnsi="Helvetica"/>
          <w:sz w:val="20"/>
          <w:szCs w:val="20"/>
          <w:vertAlign w:val="superscript"/>
        </w:rPr>
        <w:t>st</w:t>
      </w:r>
      <w:r>
        <w:rPr>
          <w:rFonts w:ascii="Helvetica" w:hAnsi="Helvetica"/>
          <w:sz w:val="20"/>
          <w:szCs w:val="20"/>
        </w:rPr>
        <w:t xml:space="preserve"> and 22</w:t>
      </w:r>
      <w:r w:rsidRPr="004C2F8A">
        <w:rPr>
          <w:rFonts w:ascii="Helvetica" w:hAnsi="Helvetica"/>
          <w:sz w:val="20"/>
          <w:szCs w:val="20"/>
          <w:vertAlign w:val="superscript"/>
        </w:rPr>
        <w:t>nd</w:t>
      </w:r>
      <w:r>
        <w:rPr>
          <w:rFonts w:ascii="Helvetica" w:hAnsi="Helvetica"/>
          <w:sz w:val="20"/>
          <w:szCs w:val="20"/>
        </w:rPr>
        <w:t xml:space="preserve"> November, including at Garvald Village Hall on Tuesday 21</w:t>
      </w:r>
      <w:r w:rsidRPr="004C2F8A">
        <w:rPr>
          <w:rFonts w:ascii="Helvetica" w:hAnsi="Helvetica"/>
          <w:sz w:val="20"/>
          <w:szCs w:val="20"/>
          <w:vertAlign w:val="superscript"/>
        </w:rPr>
        <w:t>st</w:t>
      </w:r>
      <w:r>
        <w:rPr>
          <w:rFonts w:ascii="Helvetica" w:hAnsi="Helvetica"/>
          <w:sz w:val="20"/>
          <w:szCs w:val="20"/>
        </w:rPr>
        <w:t xml:space="preserve"> November.  Plans can be viewed at </w:t>
      </w:r>
      <w:hyperlink r:id="rId8" w:history="1">
        <w:r w:rsidRPr="0048612F">
          <w:rPr>
            <w:rStyle w:val="Hyperlink"/>
            <w:rFonts w:ascii="Helvetica" w:hAnsi="Helvetica"/>
            <w:sz w:val="20"/>
            <w:szCs w:val="20"/>
          </w:rPr>
          <w:t>www.crystalrigwindfarm.com</w:t>
        </w:r>
      </w:hyperlink>
    </w:p>
    <w:p w14:paraId="1CCE31A2" w14:textId="77777777" w:rsidR="00652F76" w:rsidRDefault="00652F76" w:rsidP="00652F76">
      <w:pPr>
        <w:rPr>
          <w:rFonts w:ascii="Helvetica" w:hAnsi="Helvetica"/>
          <w:sz w:val="20"/>
          <w:szCs w:val="20"/>
        </w:rPr>
      </w:pPr>
    </w:p>
    <w:p w14:paraId="2D52D93D" w14:textId="77777777" w:rsidR="00652F76" w:rsidRDefault="00652F76" w:rsidP="00652F76">
      <w:pPr>
        <w:rPr>
          <w:rFonts w:ascii="Helvetica" w:hAnsi="Helvetica"/>
          <w:b/>
          <w:bCs/>
          <w:sz w:val="20"/>
          <w:szCs w:val="20"/>
        </w:rPr>
      </w:pPr>
      <w:r>
        <w:rPr>
          <w:rFonts w:ascii="Helvetica" w:hAnsi="Helvetica"/>
          <w:b/>
          <w:bCs/>
          <w:sz w:val="20"/>
          <w:szCs w:val="20"/>
        </w:rPr>
        <w:t>Longcroft Wind Farm (Renewable Energy Systems)</w:t>
      </w:r>
    </w:p>
    <w:p w14:paraId="5E64B447" w14:textId="77777777" w:rsidR="00652F76" w:rsidRDefault="00652F76" w:rsidP="00652F76">
      <w:pPr>
        <w:rPr>
          <w:rFonts w:ascii="Helvetica" w:hAnsi="Helvetica"/>
          <w:b/>
          <w:bCs/>
          <w:sz w:val="20"/>
          <w:szCs w:val="20"/>
        </w:rPr>
      </w:pPr>
    </w:p>
    <w:p w14:paraId="4B82C500" w14:textId="58A4AE69" w:rsidR="00A72E61" w:rsidRPr="00896F8B" w:rsidRDefault="00652F76" w:rsidP="00652F76">
      <w:pPr>
        <w:rPr>
          <w:rFonts w:ascii="Helvetica" w:hAnsi="Helvetica"/>
          <w:sz w:val="20"/>
          <w:szCs w:val="20"/>
        </w:rPr>
      </w:pPr>
      <w:r w:rsidRPr="00C03C10">
        <w:rPr>
          <w:rFonts w:ascii="Helvetica" w:hAnsi="Helvetica"/>
          <w:sz w:val="20"/>
          <w:szCs w:val="20"/>
        </w:rPr>
        <w:t xml:space="preserve">This </w:t>
      </w:r>
      <w:r>
        <w:rPr>
          <w:rFonts w:ascii="Helvetica" w:hAnsi="Helvetica"/>
          <w:sz w:val="20"/>
          <w:szCs w:val="20"/>
        </w:rPr>
        <w:t xml:space="preserve">proposed </w:t>
      </w:r>
      <w:r w:rsidRPr="00C03C10">
        <w:rPr>
          <w:rFonts w:ascii="Helvetica" w:hAnsi="Helvetica"/>
          <w:sz w:val="20"/>
          <w:szCs w:val="20"/>
        </w:rPr>
        <w:t xml:space="preserve">development </w:t>
      </w:r>
      <w:r>
        <w:rPr>
          <w:rFonts w:ascii="Helvetica" w:hAnsi="Helvetica"/>
          <w:sz w:val="20"/>
          <w:szCs w:val="20"/>
        </w:rPr>
        <w:t>of 24 turbines would be approximately 9km north of Lauder in the Scottish Borders, lying to the south west of the existing Fallago Rig Wind Farm and to the west of the proposed Dunside Wind Farm.  The northern edge of the development is some 15km south of Gifford.  Project website is www.longcroft-windfarm.co.uk</w:t>
      </w:r>
    </w:p>
    <w:sectPr w:rsidR="00A72E61" w:rsidRPr="00896F8B" w:rsidSect="00030212">
      <w:pgSz w:w="16820" w:h="11900" w:orient="landscape"/>
      <w:pgMar w:top="75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46B8" w14:textId="77777777" w:rsidR="006500F2" w:rsidRDefault="006500F2" w:rsidP="003274DE">
      <w:r>
        <w:separator/>
      </w:r>
    </w:p>
  </w:endnote>
  <w:endnote w:type="continuationSeparator" w:id="0">
    <w:p w14:paraId="15D0CA20" w14:textId="77777777" w:rsidR="006500F2" w:rsidRDefault="006500F2"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09F8" w14:textId="77777777" w:rsidR="006500F2" w:rsidRDefault="006500F2" w:rsidP="003274DE">
      <w:r>
        <w:separator/>
      </w:r>
    </w:p>
  </w:footnote>
  <w:footnote w:type="continuationSeparator" w:id="0">
    <w:p w14:paraId="5EC6DE6A" w14:textId="77777777" w:rsidR="006500F2" w:rsidRDefault="006500F2"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9"/>
    <w:multiLevelType w:val="hybridMultilevel"/>
    <w:tmpl w:val="42E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A144F"/>
    <w:multiLevelType w:val="hybridMultilevel"/>
    <w:tmpl w:val="B608F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754EE"/>
    <w:multiLevelType w:val="hybridMultilevel"/>
    <w:tmpl w:val="0CE0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A6EF9"/>
    <w:multiLevelType w:val="multilevel"/>
    <w:tmpl w:val="1D12929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94462F"/>
    <w:multiLevelType w:val="multilevel"/>
    <w:tmpl w:val="980E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B4CFD"/>
    <w:multiLevelType w:val="hybridMultilevel"/>
    <w:tmpl w:val="115E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D43EA"/>
    <w:multiLevelType w:val="multilevel"/>
    <w:tmpl w:val="48BE1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E6243"/>
    <w:multiLevelType w:val="multilevel"/>
    <w:tmpl w:val="E788D3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424CD"/>
    <w:multiLevelType w:val="multilevel"/>
    <w:tmpl w:val="03202A9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676560"/>
    <w:multiLevelType w:val="hybridMultilevel"/>
    <w:tmpl w:val="C22475A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2" w15:restartNumberingAfterBreak="0">
    <w:nsid w:val="27C0295E"/>
    <w:multiLevelType w:val="multilevel"/>
    <w:tmpl w:val="609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A2998"/>
    <w:multiLevelType w:val="hybridMultilevel"/>
    <w:tmpl w:val="EFCE6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25F66"/>
    <w:multiLevelType w:val="multilevel"/>
    <w:tmpl w:val="2D488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D5AD4"/>
    <w:multiLevelType w:val="hybridMultilevel"/>
    <w:tmpl w:val="8DB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777D0C"/>
    <w:multiLevelType w:val="multilevel"/>
    <w:tmpl w:val="27C6589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DA210EC"/>
    <w:multiLevelType w:val="multilevel"/>
    <w:tmpl w:val="DF28B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410451"/>
    <w:multiLevelType w:val="hybridMultilevel"/>
    <w:tmpl w:val="ADB22D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B566B"/>
    <w:multiLevelType w:val="multilevel"/>
    <w:tmpl w:val="33D4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3D1B28"/>
    <w:multiLevelType w:val="hybridMultilevel"/>
    <w:tmpl w:val="4D48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C3DD8"/>
    <w:multiLevelType w:val="multilevel"/>
    <w:tmpl w:val="7CAA1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7001F1"/>
    <w:multiLevelType w:val="multilevel"/>
    <w:tmpl w:val="69F6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F29B3"/>
    <w:multiLevelType w:val="hybridMultilevel"/>
    <w:tmpl w:val="0164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A661F"/>
    <w:multiLevelType w:val="hybridMultilevel"/>
    <w:tmpl w:val="11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32" w15:restartNumberingAfterBreak="0">
    <w:nsid w:val="7DA5735A"/>
    <w:multiLevelType w:val="hybridMultilevel"/>
    <w:tmpl w:val="2A066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22"/>
  </w:num>
  <w:num w:numId="2" w16cid:durableId="1902129122">
    <w:abstractNumId w:val="24"/>
  </w:num>
  <w:num w:numId="3" w16cid:durableId="12730675">
    <w:abstractNumId w:val="14"/>
  </w:num>
  <w:num w:numId="4" w16cid:durableId="1760442454">
    <w:abstractNumId w:val="33"/>
  </w:num>
  <w:num w:numId="5" w16cid:durableId="78068170">
    <w:abstractNumId w:val="9"/>
  </w:num>
  <w:num w:numId="6" w16cid:durableId="178276960">
    <w:abstractNumId w:val="25"/>
  </w:num>
  <w:num w:numId="7" w16cid:durableId="365453402">
    <w:abstractNumId w:val="16"/>
  </w:num>
  <w:num w:numId="8" w16cid:durableId="870344727">
    <w:abstractNumId w:val="3"/>
  </w:num>
  <w:num w:numId="9" w16cid:durableId="817192433">
    <w:abstractNumId w:val="15"/>
  </w:num>
  <w:num w:numId="10" w16cid:durableId="1004280022">
    <w:abstractNumId w:val="31"/>
  </w:num>
  <w:num w:numId="11" w16cid:durableId="339888876">
    <w:abstractNumId w:val="7"/>
  </w:num>
  <w:num w:numId="12" w16cid:durableId="104542376">
    <w:abstractNumId w:val="27"/>
  </w:num>
  <w:num w:numId="13" w16cid:durableId="1431273150">
    <w:abstractNumId w:val="1"/>
  </w:num>
  <w:num w:numId="14" w16cid:durableId="1790736586">
    <w:abstractNumId w:val="4"/>
  </w:num>
  <w:num w:numId="15" w16cid:durableId="456144059">
    <w:abstractNumId w:val="6"/>
  </w:num>
  <w:num w:numId="16" w16cid:durableId="974212307">
    <w:abstractNumId w:val="30"/>
  </w:num>
  <w:num w:numId="17" w16cid:durableId="20845260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495942">
    <w:abstractNumId w:val="13"/>
  </w:num>
  <w:num w:numId="19" w16cid:durableId="1702318828">
    <w:abstractNumId w:val="32"/>
  </w:num>
  <w:num w:numId="20" w16cid:durableId="1144011517">
    <w:abstractNumId w:val="18"/>
  </w:num>
  <w:num w:numId="21" w16cid:durableId="408118412">
    <w:abstractNumId w:val="2"/>
  </w:num>
  <w:num w:numId="22" w16cid:durableId="1139303330">
    <w:abstractNumId w:val="0"/>
  </w:num>
  <w:num w:numId="23" w16cid:durableId="1271354150">
    <w:abstractNumId w:val="11"/>
  </w:num>
  <w:num w:numId="24" w16cid:durableId="938417213">
    <w:abstractNumId w:val="12"/>
  </w:num>
  <w:num w:numId="25" w16cid:durableId="1214655362">
    <w:abstractNumId w:val="26"/>
  </w:num>
  <w:num w:numId="26" w16cid:durableId="1061946224">
    <w:abstractNumId w:val="20"/>
  </w:num>
  <w:num w:numId="27" w16cid:durableId="936016373">
    <w:abstractNumId w:val="29"/>
  </w:num>
  <w:num w:numId="28" w16cid:durableId="975332695">
    <w:abstractNumId w:val="28"/>
  </w:num>
  <w:num w:numId="29" w16cid:durableId="193615488">
    <w:abstractNumId w:val="8"/>
  </w:num>
  <w:num w:numId="30" w16cid:durableId="828135462">
    <w:abstractNumId w:val="23"/>
  </w:num>
  <w:num w:numId="31" w16cid:durableId="590046454">
    <w:abstractNumId w:val="5"/>
  </w:num>
  <w:num w:numId="32" w16cid:durableId="840239381">
    <w:abstractNumId w:val="19"/>
  </w:num>
  <w:num w:numId="33" w16cid:durableId="757167512">
    <w:abstractNumId w:val="10"/>
  </w:num>
  <w:num w:numId="34" w16cid:durableId="813105710">
    <w:abstractNumId w:val="17"/>
  </w:num>
  <w:num w:numId="35" w16cid:durableId="3536992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1402B"/>
    <w:rsid w:val="000224A3"/>
    <w:rsid w:val="0002337C"/>
    <w:rsid w:val="00035965"/>
    <w:rsid w:val="000775AD"/>
    <w:rsid w:val="000909A1"/>
    <w:rsid w:val="00095572"/>
    <w:rsid w:val="000B1ABC"/>
    <w:rsid w:val="000B3F06"/>
    <w:rsid w:val="000D03BA"/>
    <w:rsid w:val="000D6EA7"/>
    <w:rsid w:val="000E06C4"/>
    <w:rsid w:val="000E524D"/>
    <w:rsid w:val="000E584B"/>
    <w:rsid w:val="000E743E"/>
    <w:rsid w:val="000F15CD"/>
    <w:rsid w:val="000F55C5"/>
    <w:rsid w:val="000F7EFE"/>
    <w:rsid w:val="0010790C"/>
    <w:rsid w:val="00107E72"/>
    <w:rsid w:val="00112B4D"/>
    <w:rsid w:val="001139EC"/>
    <w:rsid w:val="001148D8"/>
    <w:rsid w:val="00120282"/>
    <w:rsid w:val="0012092F"/>
    <w:rsid w:val="0012396B"/>
    <w:rsid w:val="00134EC3"/>
    <w:rsid w:val="0014066A"/>
    <w:rsid w:val="00141254"/>
    <w:rsid w:val="00160893"/>
    <w:rsid w:val="00161B95"/>
    <w:rsid w:val="001772EC"/>
    <w:rsid w:val="00190727"/>
    <w:rsid w:val="00190FDC"/>
    <w:rsid w:val="00195ADC"/>
    <w:rsid w:val="001B197D"/>
    <w:rsid w:val="001B1DD9"/>
    <w:rsid w:val="001D440F"/>
    <w:rsid w:val="001D5A43"/>
    <w:rsid w:val="001D7456"/>
    <w:rsid w:val="001E3888"/>
    <w:rsid w:val="001F3FD3"/>
    <w:rsid w:val="001F7259"/>
    <w:rsid w:val="002177F4"/>
    <w:rsid w:val="00224B8E"/>
    <w:rsid w:val="00231003"/>
    <w:rsid w:val="002352AE"/>
    <w:rsid w:val="00241F25"/>
    <w:rsid w:val="00243686"/>
    <w:rsid w:val="00244F26"/>
    <w:rsid w:val="0025249F"/>
    <w:rsid w:val="00262510"/>
    <w:rsid w:val="002657E6"/>
    <w:rsid w:val="00265B42"/>
    <w:rsid w:val="002744B4"/>
    <w:rsid w:val="00277D23"/>
    <w:rsid w:val="0028518C"/>
    <w:rsid w:val="00287123"/>
    <w:rsid w:val="0029101D"/>
    <w:rsid w:val="002A32C8"/>
    <w:rsid w:val="002A4ABD"/>
    <w:rsid w:val="002B0DB3"/>
    <w:rsid w:val="002B12CE"/>
    <w:rsid w:val="002B2FD1"/>
    <w:rsid w:val="002B490A"/>
    <w:rsid w:val="002C01BB"/>
    <w:rsid w:val="002C2A51"/>
    <w:rsid w:val="002C2F6D"/>
    <w:rsid w:val="002D41EA"/>
    <w:rsid w:val="002E4919"/>
    <w:rsid w:val="002F4338"/>
    <w:rsid w:val="00313E44"/>
    <w:rsid w:val="0032181E"/>
    <w:rsid w:val="00322DA1"/>
    <w:rsid w:val="0032572D"/>
    <w:rsid w:val="00326283"/>
    <w:rsid w:val="003274DE"/>
    <w:rsid w:val="00330B4A"/>
    <w:rsid w:val="00331A09"/>
    <w:rsid w:val="003377D2"/>
    <w:rsid w:val="00337811"/>
    <w:rsid w:val="003550FC"/>
    <w:rsid w:val="00365868"/>
    <w:rsid w:val="00371463"/>
    <w:rsid w:val="00371ACF"/>
    <w:rsid w:val="003756C0"/>
    <w:rsid w:val="00382CDD"/>
    <w:rsid w:val="00383CFC"/>
    <w:rsid w:val="003965CA"/>
    <w:rsid w:val="003A2D3A"/>
    <w:rsid w:val="003A4A4E"/>
    <w:rsid w:val="003B1120"/>
    <w:rsid w:val="003B4069"/>
    <w:rsid w:val="003C4B3E"/>
    <w:rsid w:val="003C4DFC"/>
    <w:rsid w:val="003D5F40"/>
    <w:rsid w:val="003D60CA"/>
    <w:rsid w:val="003E14EA"/>
    <w:rsid w:val="003E6F66"/>
    <w:rsid w:val="00401399"/>
    <w:rsid w:val="00405A86"/>
    <w:rsid w:val="0041239D"/>
    <w:rsid w:val="00420CA4"/>
    <w:rsid w:val="0043443C"/>
    <w:rsid w:val="004403FB"/>
    <w:rsid w:val="00451640"/>
    <w:rsid w:val="00453C59"/>
    <w:rsid w:val="0045471D"/>
    <w:rsid w:val="0046098B"/>
    <w:rsid w:val="0046312E"/>
    <w:rsid w:val="00463888"/>
    <w:rsid w:val="00463DC8"/>
    <w:rsid w:val="00466BF7"/>
    <w:rsid w:val="00471399"/>
    <w:rsid w:val="004731E8"/>
    <w:rsid w:val="004766E1"/>
    <w:rsid w:val="0047753F"/>
    <w:rsid w:val="0048018A"/>
    <w:rsid w:val="00492450"/>
    <w:rsid w:val="004A03F6"/>
    <w:rsid w:val="004A1100"/>
    <w:rsid w:val="004A4B59"/>
    <w:rsid w:val="004B4E7F"/>
    <w:rsid w:val="004B5111"/>
    <w:rsid w:val="004B692F"/>
    <w:rsid w:val="004B7090"/>
    <w:rsid w:val="004C3299"/>
    <w:rsid w:val="004E1111"/>
    <w:rsid w:val="004E2173"/>
    <w:rsid w:val="004E645B"/>
    <w:rsid w:val="004E69DC"/>
    <w:rsid w:val="004F3990"/>
    <w:rsid w:val="004F7CBF"/>
    <w:rsid w:val="00504DC1"/>
    <w:rsid w:val="0051612F"/>
    <w:rsid w:val="0052743E"/>
    <w:rsid w:val="0053132D"/>
    <w:rsid w:val="00532A15"/>
    <w:rsid w:val="005416C5"/>
    <w:rsid w:val="00543E50"/>
    <w:rsid w:val="00546B19"/>
    <w:rsid w:val="00552D47"/>
    <w:rsid w:val="00557AD8"/>
    <w:rsid w:val="00560FAB"/>
    <w:rsid w:val="005702CF"/>
    <w:rsid w:val="005715CA"/>
    <w:rsid w:val="00575749"/>
    <w:rsid w:val="00586A52"/>
    <w:rsid w:val="0059065B"/>
    <w:rsid w:val="00594510"/>
    <w:rsid w:val="005950C5"/>
    <w:rsid w:val="0059786D"/>
    <w:rsid w:val="00597E33"/>
    <w:rsid w:val="005A23CB"/>
    <w:rsid w:val="005A626A"/>
    <w:rsid w:val="005A635A"/>
    <w:rsid w:val="005B0B73"/>
    <w:rsid w:val="005B10A9"/>
    <w:rsid w:val="005B3D40"/>
    <w:rsid w:val="005B58AD"/>
    <w:rsid w:val="005C1F32"/>
    <w:rsid w:val="005C637D"/>
    <w:rsid w:val="005D0523"/>
    <w:rsid w:val="005D3930"/>
    <w:rsid w:val="005E0BB1"/>
    <w:rsid w:val="005E4A0C"/>
    <w:rsid w:val="005E6A82"/>
    <w:rsid w:val="005F275F"/>
    <w:rsid w:val="005F2CF3"/>
    <w:rsid w:val="005F70DE"/>
    <w:rsid w:val="00603026"/>
    <w:rsid w:val="006048A0"/>
    <w:rsid w:val="00610B83"/>
    <w:rsid w:val="006155CA"/>
    <w:rsid w:val="00623E5E"/>
    <w:rsid w:val="006272D2"/>
    <w:rsid w:val="00632043"/>
    <w:rsid w:val="00633995"/>
    <w:rsid w:val="00642359"/>
    <w:rsid w:val="00642BAB"/>
    <w:rsid w:val="00642F4D"/>
    <w:rsid w:val="006500F2"/>
    <w:rsid w:val="00652F76"/>
    <w:rsid w:val="00654206"/>
    <w:rsid w:val="00654454"/>
    <w:rsid w:val="00661F5A"/>
    <w:rsid w:val="00667A04"/>
    <w:rsid w:val="006729E3"/>
    <w:rsid w:val="00681427"/>
    <w:rsid w:val="00684AFE"/>
    <w:rsid w:val="0069010D"/>
    <w:rsid w:val="006925A0"/>
    <w:rsid w:val="0069432F"/>
    <w:rsid w:val="006A00C1"/>
    <w:rsid w:val="006A035B"/>
    <w:rsid w:val="006A2507"/>
    <w:rsid w:val="006A6AD0"/>
    <w:rsid w:val="006B5F69"/>
    <w:rsid w:val="006C7AD7"/>
    <w:rsid w:val="006D0423"/>
    <w:rsid w:val="006D0CA6"/>
    <w:rsid w:val="006D45AC"/>
    <w:rsid w:val="006D5BD9"/>
    <w:rsid w:val="006D6E2C"/>
    <w:rsid w:val="006D76F5"/>
    <w:rsid w:val="00710360"/>
    <w:rsid w:val="0071265B"/>
    <w:rsid w:val="00713853"/>
    <w:rsid w:val="0071446F"/>
    <w:rsid w:val="00715BAB"/>
    <w:rsid w:val="00725EA4"/>
    <w:rsid w:val="00735A81"/>
    <w:rsid w:val="00744C80"/>
    <w:rsid w:val="00756903"/>
    <w:rsid w:val="0076502B"/>
    <w:rsid w:val="00766223"/>
    <w:rsid w:val="00767D12"/>
    <w:rsid w:val="0077336A"/>
    <w:rsid w:val="00783064"/>
    <w:rsid w:val="00783796"/>
    <w:rsid w:val="00790C88"/>
    <w:rsid w:val="00790FC3"/>
    <w:rsid w:val="007A22EF"/>
    <w:rsid w:val="007A5338"/>
    <w:rsid w:val="007A55C1"/>
    <w:rsid w:val="007A6303"/>
    <w:rsid w:val="007B11D6"/>
    <w:rsid w:val="007C0DC9"/>
    <w:rsid w:val="007C4B64"/>
    <w:rsid w:val="007D0352"/>
    <w:rsid w:val="007D5967"/>
    <w:rsid w:val="007E02F4"/>
    <w:rsid w:val="007E4709"/>
    <w:rsid w:val="007F6B73"/>
    <w:rsid w:val="008241E4"/>
    <w:rsid w:val="00831DED"/>
    <w:rsid w:val="00832811"/>
    <w:rsid w:val="008369EA"/>
    <w:rsid w:val="0084589B"/>
    <w:rsid w:val="00852D14"/>
    <w:rsid w:val="00857F19"/>
    <w:rsid w:val="00866E92"/>
    <w:rsid w:val="008820CC"/>
    <w:rsid w:val="0088580B"/>
    <w:rsid w:val="00891992"/>
    <w:rsid w:val="00892AF3"/>
    <w:rsid w:val="008A39AA"/>
    <w:rsid w:val="008A5682"/>
    <w:rsid w:val="008A73CF"/>
    <w:rsid w:val="008A77BE"/>
    <w:rsid w:val="008C7923"/>
    <w:rsid w:val="008D3D37"/>
    <w:rsid w:val="008D6FCA"/>
    <w:rsid w:val="008F3F5D"/>
    <w:rsid w:val="008F5D0E"/>
    <w:rsid w:val="00902D06"/>
    <w:rsid w:val="00911612"/>
    <w:rsid w:val="00912011"/>
    <w:rsid w:val="0092120B"/>
    <w:rsid w:val="00922C2C"/>
    <w:rsid w:val="00922C37"/>
    <w:rsid w:val="0093276E"/>
    <w:rsid w:val="0094337D"/>
    <w:rsid w:val="00946A7D"/>
    <w:rsid w:val="009517B2"/>
    <w:rsid w:val="00954D06"/>
    <w:rsid w:val="0095536D"/>
    <w:rsid w:val="00955AD4"/>
    <w:rsid w:val="009724A9"/>
    <w:rsid w:val="0097493A"/>
    <w:rsid w:val="009751D7"/>
    <w:rsid w:val="00976982"/>
    <w:rsid w:val="009800F5"/>
    <w:rsid w:val="0098492C"/>
    <w:rsid w:val="009910DA"/>
    <w:rsid w:val="00993D26"/>
    <w:rsid w:val="009A14E8"/>
    <w:rsid w:val="009B0F8C"/>
    <w:rsid w:val="009B1293"/>
    <w:rsid w:val="009B7043"/>
    <w:rsid w:val="009B7B22"/>
    <w:rsid w:val="009C141A"/>
    <w:rsid w:val="009C4A34"/>
    <w:rsid w:val="009C5376"/>
    <w:rsid w:val="009D203B"/>
    <w:rsid w:val="009E0863"/>
    <w:rsid w:val="009E3B42"/>
    <w:rsid w:val="009F2E39"/>
    <w:rsid w:val="009F3029"/>
    <w:rsid w:val="009F4D92"/>
    <w:rsid w:val="00A1602A"/>
    <w:rsid w:val="00A2769E"/>
    <w:rsid w:val="00A32C6D"/>
    <w:rsid w:val="00A368E1"/>
    <w:rsid w:val="00A37B16"/>
    <w:rsid w:val="00A37B77"/>
    <w:rsid w:val="00A42840"/>
    <w:rsid w:val="00A44A32"/>
    <w:rsid w:val="00A46971"/>
    <w:rsid w:val="00A62418"/>
    <w:rsid w:val="00A63BD0"/>
    <w:rsid w:val="00A663B6"/>
    <w:rsid w:val="00A67236"/>
    <w:rsid w:val="00A72E61"/>
    <w:rsid w:val="00A83BE0"/>
    <w:rsid w:val="00A873E9"/>
    <w:rsid w:val="00A92E94"/>
    <w:rsid w:val="00A95DFD"/>
    <w:rsid w:val="00A9702B"/>
    <w:rsid w:val="00AA1294"/>
    <w:rsid w:val="00AA1B49"/>
    <w:rsid w:val="00AA233D"/>
    <w:rsid w:val="00AA3EB1"/>
    <w:rsid w:val="00AA5D2F"/>
    <w:rsid w:val="00AB6678"/>
    <w:rsid w:val="00AC673C"/>
    <w:rsid w:val="00AD0715"/>
    <w:rsid w:val="00AD08D9"/>
    <w:rsid w:val="00AD15E0"/>
    <w:rsid w:val="00AD22E5"/>
    <w:rsid w:val="00AD549E"/>
    <w:rsid w:val="00AD5688"/>
    <w:rsid w:val="00AE23C9"/>
    <w:rsid w:val="00AF2D2A"/>
    <w:rsid w:val="00AF3A25"/>
    <w:rsid w:val="00B03FBA"/>
    <w:rsid w:val="00B10A67"/>
    <w:rsid w:val="00B12F34"/>
    <w:rsid w:val="00B14F3D"/>
    <w:rsid w:val="00B21DE6"/>
    <w:rsid w:val="00B27D27"/>
    <w:rsid w:val="00B33035"/>
    <w:rsid w:val="00B349BB"/>
    <w:rsid w:val="00B435D8"/>
    <w:rsid w:val="00B44C1F"/>
    <w:rsid w:val="00B479F0"/>
    <w:rsid w:val="00B532AB"/>
    <w:rsid w:val="00B74691"/>
    <w:rsid w:val="00B84624"/>
    <w:rsid w:val="00BC431A"/>
    <w:rsid w:val="00BC698A"/>
    <w:rsid w:val="00BC6C2E"/>
    <w:rsid w:val="00BC7A5C"/>
    <w:rsid w:val="00BD19CB"/>
    <w:rsid w:val="00BD4DEB"/>
    <w:rsid w:val="00BD658D"/>
    <w:rsid w:val="00BE09EA"/>
    <w:rsid w:val="00BF5736"/>
    <w:rsid w:val="00BF6CC4"/>
    <w:rsid w:val="00C119D1"/>
    <w:rsid w:val="00C220E0"/>
    <w:rsid w:val="00C23034"/>
    <w:rsid w:val="00C37235"/>
    <w:rsid w:val="00C41E89"/>
    <w:rsid w:val="00C5205D"/>
    <w:rsid w:val="00C55B5F"/>
    <w:rsid w:val="00C56504"/>
    <w:rsid w:val="00C672B1"/>
    <w:rsid w:val="00C70801"/>
    <w:rsid w:val="00C70A06"/>
    <w:rsid w:val="00C73B0A"/>
    <w:rsid w:val="00C73CC6"/>
    <w:rsid w:val="00C7752C"/>
    <w:rsid w:val="00C9658A"/>
    <w:rsid w:val="00CA02CB"/>
    <w:rsid w:val="00CA3B6B"/>
    <w:rsid w:val="00CA6D1F"/>
    <w:rsid w:val="00CB4202"/>
    <w:rsid w:val="00CC294C"/>
    <w:rsid w:val="00CC3EBD"/>
    <w:rsid w:val="00CC6E83"/>
    <w:rsid w:val="00CD3564"/>
    <w:rsid w:val="00CE08F1"/>
    <w:rsid w:val="00CE1F88"/>
    <w:rsid w:val="00CF1836"/>
    <w:rsid w:val="00D15FF4"/>
    <w:rsid w:val="00D170DF"/>
    <w:rsid w:val="00D2248D"/>
    <w:rsid w:val="00D24D28"/>
    <w:rsid w:val="00D2606E"/>
    <w:rsid w:val="00D33833"/>
    <w:rsid w:val="00D37F1E"/>
    <w:rsid w:val="00D410CC"/>
    <w:rsid w:val="00D42A25"/>
    <w:rsid w:val="00D44779"/>
    <w:rsid w:val="00D63061"/>
    <w:rsid w:val="00D63885"/>
    <w:rsid w:val="00D808B4"/>
    <w:rsid w:val="00D811DF"/>
    <w:rsid w:val="00D82229"/>
    <w:rsid w:val="00D86EA0"/>
    <w:rsid w:val="00D904FA"/>
    <w:rsid w:val="00D93A66"/>
    <w:rsid w:val="00D94B2A"/>
    <w:rsid w:val="00D95924"/>
    <w:rsid w:val="00D97C12"/>
    <w:rsid w:val="00DA3595"/>
    <w:rsid w:val="00DA4339"/>
    <w:rsid w:val="00DB2741"/>
    <w:rsid w:val="00DB3021"/>
    <w:rsid w:val="00DB37E3"/>
    <w:rsid w:val="00DB6148"/>
    <w:rsid w:val="00DC23D2"/>
    <w:rsid w:val="00DC7772"/>
    <w:rsid w:val="00DD07D9"/>
    <w:rsid w:val="00DD5DC8"/>
    <w:rsid w:val="00DD7E75"/>
    <w:rsid w:val="00DE2986"/>
    <w:rsid w:val="00DE620B"/>
    <w:rsid w:val="00E126A8"/>
    <w:rsid w:val="00E127C1"/>
    <w:rsid w:val="00E14ECE"/>
    <w:rsid w:val="00E1549D"/>
    <w:rsid w:val="00E24C9B"/>
    <w:rsid w:val="00E304C5"/>
    <w:rsid w:val="00E320C5"/>
    <w:rsid w:val="00E52CF8"/>
    <w:rsid w:val="00E5675B"/>
    <w:rsid w:val="00E56D8F"/>
    <w:rsid w:val="00E60216"/>
    <w:rsid w:val="00E71E76"/>
    <w:rsid w:val="00E80CE4"/>
    <w:rsid w:val="00E81983"/>
    <w:rsid w:val="00E85CC1"/>
    <w:rsid w:val="00E93AC5"/>
    <w:rsid w:val="00E97F02"/>
    <w:rsid w:val="00EA0A20"/>
    <w:rsid w:val="00EA132E"/>
    <w:rsid w:val="00EA3162"/>
    <w:rsid w:val="00EA5D41"/>
    <w:rsid w:val="00EB723F"/>
    <w:rsid w:val="00EC4FFB"/>
    <w:rsid w:val="00ED2ED3"/>
    <w:rsid w:val="00ED3CFA"/>
    <w:rsid w:val="00ED6502"/>
    <w:rsid w:val="00EE363B"/>
    <w:rsid w:val="00EE4E75"/>
    <w:rsid w:val="00EE624D"/>
    <w:rsid w:val="00EF4A42"/>
    <w:rsid w:val="00F06BB3"/>
    <w:rsid w:val="00F207FA"/>
    <w:rsid w:val="00F253AD"/>
    <w:rsid w:val="00F26B70"/>
    <w:rsid w:val="00F30B5B"/>
    <w:rsid w:val="00F33955"/>
    <w:rsid w:val="00F4023A"/>
    <w:rsid w:val="00F417BF"/>
    <w:rsid w:val="00F440A9"/>
    <w:rsid w:val="00F46056"/>
    <w:rsid w:val="00F464B0"/>
    <w:rsid w:val="00F51060"/>
    <w:rsid w:val="00F5699C"/>
    <w:rsid w:val="00F70CB4"/>
    <w:rsid w:val="00F7469D"/>
    <w:rsid w:val="00F759EB"/>
    <w:rsid w:val="00F86092"/>
    <w:rsid w:val="00FA1C64"/>
    <w:rsid w:val="00FB1D35"/>
    <w:rsid w:val="00FC1F51"/>
    <w:rsid w:val="00FD2DFA"/>
    <w:rsid w:val="00FD6183"/>
    <w:rsid w:val="00FD6EAF"/>
    <w:rsid w:val="00FE077D"/>
    <w:rsid w:val="00FF0632"/>
    <w:rsid w:val="00FF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6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1148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731E8"/>
    <w:pPr>
      <w:keepNext/>
      <w:outlineLvl w:val="2"/>
    </w:pPr>
    <w:rPr>
      <w:rFonts w:ascii="Arial" w:hAnsi="Arial" w:cs="Arial"/>
      <w:b/>
      <w:bCs/>
      <w:spacing w:val="-5"/>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BE"/>
    <w:pPr>
      <w:spacing w:before="100" w:beforeAutospacing="1" w:after="100" w:afterAutospacing="1"/>
    </w:p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 w:type="character" w:styleId="Emphasis">
    <w:name w:val="Emphasis"/>
    <w:basedOn w:val="DefaultParagraphFont"/>
    <w:uiPriority w:val="20"/>
    <w:qFormat/>
    <w:rsid w:val="00954D06"/>
    <w:rPr>
      <w:i/>
      <w:iCs/>
    </w:rPr>
  </w:style>
  <w:style w:type="paragraph" w:styleId="BodyText3">
    <w:name w:val="Body Text 3"/>
    <w:basedOn w:val="Normal"/>
    <w:link w:val="BodyText3Char"/>
    <w:semiHidden/>
    <w:rsid w:val="004731E8"/>
    <w:rPr>
      <w:rFonts w:ascii="Arial" w:hAnsi="Arial"/>
      <w:spacing w:val="-5"/>
      <w:sz w:val="36"/>
      <w:szCs w:val="20"/>
      <w:u w:val="single"/>
      <w:lang w:eastAsia="en-US"/>
    </w:rPr>
  </w:style>
  <w:style w:type="character" w:customStyle="1" w:styleId="BodyText3Char">
    <w:name w:val="Body Text 3 Char"/>
    <w:basedOn w:val="DefaultParagraphFont"/>
    <w:link w:val="BodyText3"/>
    <w:semiHidden/>
    <w:rsid w:val="004731E8"/>
    <w:rPr>
      <w:rFonts w:ascii="Arial" w:eastAsia="Times New Roman" w:hAnsi="Arial" w:cs="Times New Roman"/>
      <w:spacing w:val="-5"/>
      <w:sz w:val="36"/>
      <w:szCs w:val="20"/>
      <w:u w:val="single"/>
    </w:rPr>
  </w:style>
  <w:style w:type="character" w:customStyle="1" w:styleId="Heading3Char">
    <w:name w:val="Heading 3 Char"/>
    <w:basedOn w:val="DefaultParagraphFont"/>
    <w:link w:val="Heading3"/>
    <w:rsid w:val="004731E8"/>
    <w:rPr>
      <w:rFonts w:ascii="Arial" w:eastAsia="Times New Roman" w:hAnsi="Arial" w:cs="Arial"/>
      <w:b/>
      <w:bCs/>
      <w:spacing w:val="-5"/>
      <w:sz w:val="20"/>
      <w:szCs w:val="20"/>
      <w:u w:val="single"/>
    </w:rPr>
  </w:style>
  <w:style w:type="character" w:customStyle="1" w:styleId="Heading2Char">
    <w:name w:val="Heading 2 Char"/>
    <w:basedOn w:val="DefaultParagraphFont"/>
    <w:link w:val="Heading2"/>
    <w:uiPriority w:val="9"/>
    <w:rsid w:val="001148D8"/>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182">
      <w:bodyDiv w:val="1"/>
      <w:marLeft w:val="0"/>
      <w:marRight w:val="0"/>
      <w:marTop w:val="0"/>
      <w:marBottom w:val="0"/>
      <w:divBdr>
        <w:top w:val="none" w:sz="0" w:space="0" w:color="auto"/>
        <w:left w:val="none" w:sz="0" w:space="0" w:color="auto"/>
        <w:bottom w:val="none" w:sz="0" w:space="0" w:color="auto"/>
        <w:right w:val="none" w:sz="0" w:space="0" w:color="auto"/>
      </w:divBdr>
    </w:div>
    <w:div w:id="60374343">
      <w:bodyDiv w:val="1"/>
      <w:marLeft w:val="0"/>
      <w:marRight w:val="0"/>
      <w:marTop w:val="0"/>
      <w:marBottom w:val="0"/>
      <w:divBdr>
        <w:top w:val="none" w:sz="0" w:space="0" w:color="auto"/>
        <w:left w:val="none" w:sz="0" w:space="0" w:color="auto"/>
        <w:bottom w:val="none" w:sz="0" w:space="0" w:color="auto"/>
        <w:right w:val="none" w:sz="0" w:space="0" w:color="auto"/>
      </w:divBdr>
      <w:divsChild>
        <w:div w:id="47483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558129">
              <w:marLeft w:val="0"/>
              <w:marRight w:val="0"/>
              <w:marTop w:val="0"/>
              <w:marBottom w:val="0"/>
              <w:divBdr>
                <w:top w:val="none" w:sz="0" w:space="0" w:color="auto"/>
                <w:left w:val="none" w:sz="0" w:space="0" w:color="auto"/>
                <w:bottom w:val="none" w:sz="0" w:space="0" w:color="auto"/>
                <w:right w:val="none" w:sz="0" w:space="0" w:color="auto"/>
              </w:divBdr>
              <w:divsChild>
                <w:div w:id="999313041">
                  <w:marLeft w:val="0"/>
                  <w:marRight w:val="0"/>
                  <w:marTop w:val="0"/>
                  <w:marBottom w:val="0"/>
                  <w:divBdr>
                    <w:top w:val="none" w:sz="0" w:space="0" w:color="auto"/>
                    <w:left w:val="none" w:sz="0" w:space="0" w:color="auto"/>
                    <w:bottom w:val="none" w:sz="0" w:space="0" w:color="auto"/>
                    <w:right w:val="none" w:sz="0" w:space="0" w:color="auto"/>
                  </w:divBdr>
                  <w:divsChild>
                    <w:div w:id="462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157111588">
      <w:bodyDiv w:val="1"/>
      <w:marLeft w:val="0"/>
      <w:marRight w:val="0"/>
      <w:marTop w:val="0"/>
      <w:marBottom w:val="0"/>
      <w:divBdr>
        <w:top w:val="none" w:sz="0" w:space="0" w:color="auto"/>
        <w:left w:val="none" w:sz="0" w:space="0" w:color="auto"/>
        <w:bottom w:val="none" w:sz="0" w:space="0" w:color="auto"/>
        <w:right w:val="none" w:sz="0" w:space="0" w:color="auto"/>
      </w:divBdr>
    </w:div>
    <w:div w:id="171800968">
      <w:bodyDiv w:val="1"/>
      <w:marLeft w:val="0"/>
      <w:marRight w:val="0"/>
      <w:marTop w:val="0"/>
      <w:marBottom w:val="0"/>
      <w:divBdr>
        <w:top w:val="none" w:sz="0" w:space="0" w:color="auto"/>
        <w:left w:val="none" w:sz="0" w:space="0" w:color="auto"/>
        <w:bottom w:val="none" w:sz="0" w:space="0" w:color="auto"/>
        <w:right w:val="none" w:sz="0" w:space="0" w:color="auto"/>
      </w:divBdr>
      <w:divsChild>
        <w:div w:id="865751999">
          <w:marLeft w:val="0"/>
          <w:marRight w:val="0"/>
          <w:marTop w:val="0"/>
          <w:marBottom w:val="0"/>
          <w:divBdr>
            <w:top w:val="none" w:sz="0" w:space="0" w:color="auto"/>
            <w:left w:val="none" w:sz="0" w:space="0" w:color="auto"/>
            <w:bottom w:val="none" w:sz="0" w:space="0" w:color="auto"/>
            <w:right w:val="none" w:sz="0" w:space="0" w:color="auto"/>
          </w:divBdr>
        </w:div>
        <w:div w:id="1834829364">
          <w:marLeft w:val="0"/>
          <w:marRight w:val="0"/>
          <w:marTop w:val="0"/>
          <w:marBottom w:val="0"/>
          <w:divBdr>
            <w:top w:val="none" w:sz="0" w:space="0" w:color="auto"/>
            <w:left w:val="none" w:sz="0" w:space="0" w:color="auto"/>
            <w:bottom w:val="none" w:sz="0" w:space="0" w:color="auto"/>
            <w:right w:val="none" w:sz="0" w:space="0" w:color="auto"/>
          </w:divBdr>
        </w:div>
        <w:div w:id="1554930191">
          <w:marLeft w:val="0"/>
          <w:marRight w:val="0"/>
          <w:marTop w:val="0"/>
          <w:marBottom w:val="0"/>
          <w:divBdr>
            <w:top w:val="none" w:sz="0" w:space="0" w:color="auto"/>
            <w:left w:val="none" w:sz="0" w:space="0" w:color="auto"/>
            <w:bottom w:val="none" w:sz="0" w:space="0" w:color="auto"/>
            <w:right w:val="none" w:sz="0" w:space="0" w:color="auto"/>
          </w:divBdr>
        </w:div>
      </w:divsChild>
    </w:div>
    <w:div w:id="188683575">
      <w:bodyDiv w:val="1"/>
      <w:marLeft w:val="0"/>
      <w:marRight w:val="0"/>
      <w:marTop w:val="0"/>
      <w:marBottom w:val="0"/>
      <w:divBdr>
        <w:top w:val="none" w:sz="0" w:space="0" w:color="auto"/>
        <w:left w:val="none" w:sz="0" w:space="0" w:color="auto"/>
        <w:bottom w:val="none" w:sz="0" w:space="0" w:color="auto"/>
        <w:right w:val="none" w:sz="0" w:space="0" w:color="auto"/>
      </w:divBdr>
    </w:div>
    <w:div w:id="222261044">
      <w:bodyDiv w:val="1"/>
      <w:marLeft w:val="0"/>
      <w:marRight w:val="0"/>
      <w:marTop w:val="0"/>
      <w:marBottom w:val="0"/>
      <w:divBdr>
        <w:top w:val="none" w:sz="0" w:space="0" w:color="auto"/>
        <w:left w:val="none" w:sz="0" w:space="0" w:color="auto"/>
        <w:bottom w:val="none" w:sz="0" w:space="0" w:color="auto"/>
        <w:right w:val="none" w:sz="0" w:space="0" w:color="auto"/>
      </w:divBdr>
      <w:divsChild>
        <w:div w:id="9029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654655">
              <w:marLeft w:val="0"/>
              <w:marRight w:val="0"/>
              <w:marTop w:val="0"/>
              <w:marBottom w:val="0"/>
              <w:divBdr>
                <w:top w:val="none" w:sz="0" w:space="0" w:color="auto"/>
                <w:left w:val="none" w:sz="0" w:space="0" w:color="auto"/>
                <w:bottom w:val="none" w:sz="0" w:space="0" w:color="auto"/>
                <w:right w:val="none" w:sz="0" w:space="0" w:color="auto"/>
              </w:divBdr>
              <w:divsChild>
                <w:div w:id="1562134555">
                  <w:marLeft w:val="0"/>
                  <w:marRight w:val="0"/>
                  <w:marTop w:val="0"/>
                  <w:marBottom w:val="0"/>
                  <w:divBdr>
                    <w:top w:val="none" w:sz="0" w:space="0" w:color="auto"/>
                    <w:left w:val="none" w:sz="0" w:space="0" w:color="auto"/>
                    <w:bottom w:val="none" w:sz="0" w:space="0" w:color="auto"/>
                    <w:right w:val="none" w:sz="0" w:space="0" w:color="auto"/>
                  </w:divBdr>
                  <w:divsChild>
                    <w:div w:id="1451166705">
                      <w:marLeft w:val="0"/>
                      <w:marRight w:val="0"/>
                      <w:marTop w:val="0"/>
                      <w:marBottom w:val="0"/>
                      <w:divBdr>
                        <w:top w:val="none" w:sz="0" w:space="0" w:color="auto"/>
                        <w:left w:val="none" w:sz="0" w:space="0" w:color="auto"/>
                        <w:bottom w:val="none" w:sz="0" w:space="0" w:color="auto"/>
                        <w:right w:val="none" w:sz="0" w:space="0" w:color="auto"/>
                      </w:divBdr>
                    </w:div>
                    <w:div w:id="574826452">
                      <w:marLeft w:val="0"/>
                      <w:marRight w:val="0"/>
                      <w:marTop w:val="0"/>
                      <w:marBottom w:val="0"/>
                      <w:divBdr>
                        <w:top w:val="none" w:sz="0" w:space="0" w:color="auto"/>
                        <w:left w:val="none" w:sz="0" w:space="0" w:color="auto"/>
                        <w:bottom w:val="none" w:sz="0" w:space="0" w:color="auto"/>
                        <w:right w:val="none" w:sz="0" w:space="0" w:color="auto"/>
                      </w:divBdr>
                    </w:div>
                    <w:div w:id="205602918">
                      <w:marLeft w:val="0"/>
                      <w:marRight w:val="0"/>
                      <w:marTop w:val="0"/>
                      <w:marBottom w:val="0"/>
                      <w:divBdr>
                        <w:top w:val="none" w:sz="0" w:space="0" w:color="auto"/>
                        <w:left w:val="none" w:sz="0" w:space="0" w:color="auto"/>
                        <w:bottom w:val="none" w:sz="0" w:space="0" w:color="auto"/>
                        <w:right w:val="none" w:sz="0" w:space="0" w:color="auto"/>
                      </w:divBdr>
                    </w:div>
                    <w:div w:id="771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7097">
      <w:bodyDiv w:val="1"/>
      <w:marLeft w:val="0"/>
      <w:marRight w:val="0"/>
      <w:marTop w:val="0"/>
      <w:marBottom w:val="0"/>
      <w:divBdr>
        <w:top w:val="none" w:sz="0" w:space="0" w:color="auto"/>
        <w:left w:val="none" w:sz="0" w:space="0" w:color="auto"/>
        <w:bottom w:val="none" w:sz="0" w:space="0" w:color="auto"/>
        <w:right w:val="none" w:sz="0" w:space="0" w:color="auto"/>
      </w:divBdr>
      <w:divsChild>
        <w:div w:id="1113356397">
          <w:marLeft w:val="0"/>
          <w:marRight w:val="0"/>
          <w:marTop w:val="0"/>
          <w:marBottom w:val="0"/>
          <w:divBdr>
            <w:top w:val="none" w:sz="0" w:space="0" w:color="auto"/>
            <w:left w:val="none" w:sz="0" w:space="0" w:color="auto"/>
            <w:bottom w:val="none" w:sz="0" w:space="0" w:color="auto"/>
            <w:right w:val="none" w:sz="0" w:space="0" w:color="auto"/>
          </w:divBdr>
        </w:div>
      </w:divsChild>
    </w:div>
    <w:div w:id="312805263">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431366600">
      <w:bodyDiv w:val="1"/>
      <w:marLeft w:val="0"/>
      <w:marRight w:val="0"/>
      <w:marTop w:val="0"/>
      <w:marBottom w:val="0"/>
      <w:divBdr>
        <w:top w:val="none" w:sz="0" w:space="0" w:color="auto"/>
        <w:left w:val="none" w:sz="0" w:space="0" w:color="auto"/>
        <w:bottom w:val="none" w:sz="0" w:space="0" w:color="auto"/>
        <w:right w:val="none" w:sz="0" w:space="0" w:color="auto"/>
      </w:divBdr>
      <w:divsChild>
        <w:div w:id="1909074713">
          <w:marLeft w:val="0"/>
          <w:marRight w:val="0"/>
          <w:marTop w:val="0"/>
          <w:marBottom w:val="0"/>
          <w:divBdr>
            <w:top w:val="none" w:sz="0" w:space="0" w:color="auto"/>
            <w:left w:val="none" w:sz="0" w:space="0" w:color="auto"/>
            <w:bottom w:val="none" w:sz="0" w:space="0" w:color="auto"/>
            <w:right w:val="none" w:sz="0" w:space="0" w:color="auto"/>
          </w:divBdr>
        </w:div>
        <w:div w:id="1981839101">
          <w:marLeft w:val="0"/>
          <w:marRight w:val="0"/>
          <w:marTop w:val="0"/>
          <w:marBottom w:val="0"/>
          <w:divBdr>
            <w:top w:val="none" w:sz="0" w:space="0" w:color="auto"/>
            <w:left w:val="none" w:sz="0" w:space="0" w:color="auto"/>
            <w:bottom w:val="none" w:sz="0" w:space="0" w:color="auto"/>
            <w:right w:val="none" w:sz="0" w:space="0" w:color="auto"/>
          </w:divBdr>
        </w:div>
        <w:div w:id="1895509202">
          <w:marLeft w:val="0"/>
          <w:marRight w:val="0"/>
          <w:marTop w:val="0"/>
          <w:marBottom w:val="0"/>
          <w:divBdr>
            <w:top w:val="none" w:sz="0" w:space="0" w:color="auto"/>
            <w:left w:val="none" w:sz="0" w:space="0" w:color="auto"/>
            <w:bottom w:val="none" w:sz="0" w:space="0" w:color="auto"/>
            <w:right w:val="none" w:sz="0" w:space="0" w:color="auto"/>
          </w:divBdr>
        </w:div>
        <w:div w:id="2038119165">
          <w:marLeft w:val="0"/>
          <w:marRight w:val="0"/>
          <w:marTop w:val="0"/>
          <w:marBottom w:val="0"/>
          <w:divBdr>
            <w:top w:val="none" w:sz="0" w:space="0" w:color="auto"/>
            <w:left w:val="none" w:sz="0" w:space="0" w:color="auto"/>
            <w:bottom w:val="none" w:sz="0" w:space="0" w:color="auto"/>
            <w:right w:val="none" w:sz="0" w:space="0" w:color="auto"/>
          </w:divBdr>
        </w:div>
      </w:divsChild>
    </w:div>
    <w:div w:id="499807905">
      <w:bodyDiv w:val="1"/>
      <w:marLeft w:val="0"/>
      <w:marRight w:val="0"/>
      <w:marTop w:val="0"/>
      <w:marBottom w:val="0"/>
      <w:divBdr>
        <w:top w:val="none" w:sz="0" w:space="0" w:color="auto"/>
        <w:left w:val="none" w:sz="0" w:space="0" w:color="auto"/>
        <w:bottom w:val="none" w:sz="0" w:space="0" w:color="auto"/>
        <w:right w:val="none" w:sz="0" w:space="0" w:color="auto"/>
      </w:divBdr>
    </w:div>
    <w:div w:id="525296677">
      <w:bodyDiv w:val="1"/>
      <w:marLeft w:val="0"/>
      <w:marRight w:val="0"/>
      <w:marTop w:val="0"/>
      <w:marBottom w:val="0"/>
      <w:divBdr>
        <w:top w:val="none" w:sz="0" w:space="0" w:color="auto"/>
        <w:left w:val="none" w:sz="0" w:space="0" w:color="auto"/>
        <w:bottom w:val="none" w:sz="0" w:space="0" w:color="auto"/>
        <w:right w:val="none" w:sz="0" w:space="0" w:color="auto"/>
      </w:divBdr>
      <w:divsChild>
        <w:div w:id="1429816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991357">
              <w:marLeft w:val="0"/>
              <w:marRight w:val="0"/>
              <w:marTop w:val="0"/>
              <w:marBottom w:val="0"/>
              <w:divBdr>
                <w:top w:val="none" w:sz="0" w:space="0" w:color="auto"/>
                <w:left w:val="none" w:sz="0" w:space="0" w:color="auto"/>
                <w:bottom w:val="none" w:sz="0" w:space="0" w:color="auto"/>
                <w:right w:val="none" w:sz="0" w:space="0" w:color="auto"/>
              </w:divBdr>
              <w:divsChild>
                <w:div w:id="125458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7307">
      <w:bodyDiv w:val="1"/>
      <w:marLeft w:val="0"/>
      <w:marRight w:val="0"/>
      <w:marTop w:val="0"/>
      <w:marBottom w:val="0"/>
      <w:divBdr>
        <w:top w:val="none" w:sz="0" w:space="0" w:color="auto"/>
        <w:left w:val="none" w:sz="0" w:space="0" w:color="auto"/>
        <w:bottom w:val="none" w:sz="0" w:space="0" w:color="auto"/>
        <w:right w:val="none" w:sz="0" w:space="0" w:color="auto"/>
      </w:divBdr>
      <w:divsChild>
        <w:div w:id="1855881196">
          <w:marLeft w:val="0"/>
          <w:marRight w:val="0"/>
          <w:marTop w:val="0"/>
          <w:marBottom w:val="0"/>
          <w:divBdr>
            <w:top w:val="none" w:sz="0" w:space="0" w:color="auto"/>
            <w:left w:val="none" w:sz="0" w:space="0" w:color="auto"/>
            <w:bottom w:val="none" w:sz="0" w:space="0" w:color="auto"/>
            <w:right w:val="none" w:sz="0" w:space="0" w:color="auto"/>
          </w:divBdr>
        </w:div>
      </w:divsChild>
    </w:div>
    <w:div w:id="551425704">
      <w:bodyDiv w:val="1"/>
      <w:marLeft w:val="0"/>
      <w:marRight w:val="0"/>
      <w:marTop w:val="0"/>
      <w:marBottom w:val="0"/>
      <w:divBdr>
        <w:top w:val="none" w:sz="0" w:space="0" w:color="auto"/>
        <w:left w:val="none" w:sz="0" w:space="0" w:color="auto"/>
        <w:bottom w:val="none" w:sz="0" w:space="0" w:color="auto"/>
        <w:right w:val="none" w:sz="0" w:space="0" w:color="auto"/>
      </w:divBdr>
      <w:divsChild>
        <w:div w:id="209853109">
          <w:marLeft w:val="0"/>
          <w:marRight w:val="0"/>
          <w:marTop w:val="0"/>
          <w:marBottom w:val="0"/>
          <w:divBdr>
            <w:top w:val="none" w:sz="0" w:space="0" w:color="auto"/>
            <w:left w:val="none" w:sz="0" w:space="0" w:color="auto"/>
            <w:bottom w:val="none" w:sz="0" w:space="0" w:color="auto"/>
            <w:right w:val="none" w:sz="0" w:space="0" w:color="auto"/>
          </w:divBdr>
          <w:divsChild>
            <w:div w:id="1249540158">
              <w:marLeft w:val="0"/>
              <w:marRight w:val="0"/>
              <w:marTop w:val="0"/>
              <w:marBottom w:val="0"/>
              <w:divBdr>
                <w:top w:val="none" w:sz="0" w:space="0" w:color="auto"/>
                <w:left w:val="none" w:sz="0" w:space="0" w:color="auto"/>
                <w:bottom w:val="none" w:sz="0" w:space="0" w:color="auto"/>
                <w:right w:val="none" w:sz="0" w:space="0" w:color="auto"/>
              </w:divBdr>
              <w:divsChild>
                <w:div w:id="10987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33496">
      <w:bodyDiv w:val="1"/>
      <w:marLeft w:val="0"/>
      <w:marRight w:val="0"/>
      <w:marTop w:val="0"/>
      <w:marBottom w:val="0"/>
      <w:divBdr>
        <w:top w:val="none" w:sz="0" w:space="0" w:color="auto"/>
        <w:left w:val="none" w:sz="0" w:space="0" w:color="auto"/>
        <w:bottom w:val="none" w:sz="0" w:space="0" w:color="auto"/>
        <w:right w:val="none" w:sz="0" w:space="0" w:color="auto"/>
      </w:divBdr>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9473088">
      <w:bodyDiv w:val="1"/>
      <w:marLeft w:val="0"/>
      <w:marRight w:val="0"/>
      <w:marTop w:val="0"/>
      <w:marBottom w:val="0"/>
      <w:divBdr>
        <w:top w:val="none" w:sz="0" w:space="0" w:color="auto"/>
        <w:left w:val="none" w:sz="0" w:space="0" w:color="auto"/>
        <w:bottom w:val="none" w:sz="0" w:space="0" w:color="auto"/>
        <w:right w:val="none" w:sz="0" w:space="0" w:color="auto"/>
      </w:divBdr>
      <w:divsChild>
        <w:div w:id="1065951013">
          <w:marLeft w:val="0"/>
          <w:marRight w:val="0"/>
          <w:marTop w:val="0"/>
          <w:marBottom w:val="0"/>
          <w:divBdr>
            <w:top w:val="none" w:sz="0" w:space="0" w:color="auto"/>
            <w:left w:val="none" w:sz="0" w:space="0" w:color="auto"/>
            <w:bottom w:val="none" w:sz="0" w:space="0" w:color="auto"/>
            <w:right w:val="none" w:sz="0" w:space="0" w:color="auto"/>
          </w:divBdr>
        </w:div>
        <w:div w:id="1733382918">
          <w:marLeft w:val="0"/>
          <w:marRight w:val="0"/>
          <w:marTop w:val="0"/>
          <w:marBottom w:val="0"/>
          <w:divBdr>
            <w:top w:val="none" w:sz="0" w:space="0" w:color="auto"/>
            <w:left w:val="none" w:sz="0" w:space="0" w:color="auto"/>
            <w:bottom w:val="none" w:sz="0" w:space="0" w:color="auto"/>
            <w:right w:val="none" w:sz="0" w:space="0" w:color="auto"/>
          </w:divBdr>
        </w:div>
        <w:div w:id="512770049">
          <w:marLeft w:val="0"/>
          <w:marRight w:val="0"/>
          <w:marTop w:val="0"/>
          <w:marBottom w:val="0"/>
          <w:divBdr>
            <w:top w:val="none" w:sz="0" w:space="0" w:color="auto"/>
            <w:left w:val="none" w:sz="0" w:space="0" w:color="auto"/>
            <w:bottom w:val="none" w:sz="0" w:space="0" w:color="auto"/>
            <w:right w:val="none" w:sz="0" w:space="0" w:color="auto"/>
          </w:divBdr>
        </w:div>
        <w:div w:id="2111850385">
          <w:marLeft w:val="0"/>
          <w:marRight w:val="0"/>
          <w:marTop w:val="0"/>
          <w:marBottom w:val="0"/>
          <w:divBdr>
            <w:top w:val="none" w:sz="0" w:space="0" w:color="auto"/>
            <w:left w:val="none" w:sz="0" w:space="0" w:color="auto"/>
            <w:bottom w:val="none" w:sz="0" w:space="0" w:color="auto"/>
            <w:right w:val="none" w:sz="0" w:space="0" w:color="auto"/>
          </w:divBdr>
        </w:div>
      </w:divsChild>
    </w:div>
    <w:div w:id="726800401">
      <w:bodyDiv w:val="1"/>
      <w:marLeft w:val="0"/>
      <w:marRight w:val="0"/>
      <w:marTop w:val="0"/>
      <w:marBottom w:val="0"/>
      <w:divBdr>
        <w:top w:val="none" w:sz="0" w:space="0" w:color="auto"/>
        <w:left w:val="none" w:sz="0" w:space="0" w:color="auto"/>
        <w:bottom w:val="none" w:sz="0" w:space="0" w:color="auto"/>
        <w:right w:val="none" w:sz="0" w:space="0" w:color="auto"/>
      </w:divBdr>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754673632">
      <w:bodyDiv w:val="1"/>
      <w:marLeft w:val="0"/>
      <w:marRight w:val="0"/>
      <w:marTop w:val="0"/>
      <w:marBottom w:val="0"/>
      <w:divBdr>
        <w:top w:val="none" w:sz="0" w:space="0" w:color="auto"/>
        <w:left w:val="none" w:sz="0" w:space="0" w:color="auto"/>
        <w:bottom w:val="none" w:sz="0" w:space="0" w:color="auto"/>
        <w:right w:val="none" w:sz="0" w:space="0" w:color="auto"/>
      </w:divBdr>
      <w:divsChild>
        <w:div w:id="122063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620880">
              <w:marLeft w:val="0"/>
              <w:marRight w:val="0"/>
              <w:marTop w:val="0"/>
              <w:marBottom w:val="0"/>
              <w:divBdr>
                <w:top w:val="none" w:sz="0" w:space="0" w:color="auto"/>
                <w:left w:val="none" w:sz="0" w:space="0" w:color="auto"/>
                <w:bottom w:val="none" w:sz="0" w:space="0" w:color="auto"/>
                <w:right w:val="none" w:sz="0" w:space="0" w:color="auto"/>
              </w:divBdr>
              <w:divsChild>
                <w:div w:id="16485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90742">
      <w:bodyDiv w:val="1"/>
      <w:marLeft w:val="0"/>
      <w:marRight w:val="0"/>
      <w:marTop w:val="0"/>
      <w:marBottom w:val="0"/>
      <w:divBdr>
        <w:top w:val="none" w:sz="0" w:space="0" w:color="auto"/>
        <w:left w:val="none" w:sz="0" w:space="0" w:color="auto"/>
        <w:bottom w:val="none" w:sz="0" w:space="0" w:color="auto"/>
        <w:right w:val="none" w:sz="0" w:space="0" w:color="auto"/>
      </w:divBdr>
      <w:divsChild>
        <w:div w:id="1430392431">
          <w:marLeft w:val="0"/>
          <w:marRight w:val="0"/>
          <w:marTop w:val="0"/>
          <w:marBottom w:val="0"/>
          <w:divBdr>
            <w:top w:val="none" w:sz="0" w:space="0" w:color="auto"/>
            <w:left w:val="none" w:sz="0" w:space="0" w:color="auto"/>
            <w:bottom w:val="none" w:sz="0" w:space="0" w:color="auto"/>
            <w:right w:val="none" w:sz="0" w:space="0" w:color="auto"/>
          </w:divBdr>
        </w:div>
      </w:divsChild>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073507690">
      <w:bodyDiv w:val="1"/>
      <w:marLeft w:val="0"/>
      <w:marRight w:val="0"/>
      <w:marTop w:val="0"/>
      <w:marBottom w:val="0"/>
      <w:divBdr>
        <w:top w:val="none" w:sz="0" w:space="0" w:color="auto"/>
        <w:left w:val="none" w:sz="0" w:space="0" w:color="auto"/>
        <w:bottom w:val="none" w:sz="0" w:space="0" w:color="auto"/>
        <w:right w:val="none" w:sz="0" w:space="0" w:color="auto"/>
      </w:divBdr>
    </w:div>
    <w:div w:id="1111243888">
      <w:bodyDiv w:val="1"/>
      <w:marLeft w:val="0"/>
      <w:marRight w:val="0"/>
      <w:marTop w:val="0"/>
      <w:marBottom w:val="0"/>
      <w:divBdr>
        <w:top w:val="none" w:sz="0" w:space="0" w:color="auto"/>
        <w:left w:val="none" w:sz="0" w:space="0" w:color="auto"/>
        <w:bottom w:val="none" w:sz="0" w:space="0" w:color="auto"/>
        <w:right w:val="none" w:sz="0" w:space="0" w:color="auto"/>
      </w:divBdr>
      <w:divsChild>
        <w:div w:id="23652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672010">
              <w:marLeft w:val="0"/>
              <w:marRight w:val="0"/>
              <w:marTop w:val="0"/>
              <w:marBottom w:val="0"/>
              <w:divBdr>
                <w:top w:val="none" w:sz="0" w:space="0" w:color="auto"/>
                <w:left w:val="none" w:sz="0" w:space="0" w:color="auto"/>
                <w:bottom w:val="none" w:sz="0" w:space="0" w:color="auto"/>
                <w:right w:val="none" w:sz="0" w:space="0" w:color="auto"/>
              </w:divBdr>
              <w:divsChild>
                <w:div w:id="1004667169">
                  <w:marLeft w:val="0"/>
                  <w:marRight w:val="0"/>
                  <w:marTop w:val="0"/>
                  <w:marBottom w:val="0"/>
                  <w:divBdr>
                    <w:top w:val="none" w:sz="0" w:space="0" w:color="auto"/>
                    <w:left w:val="none" w:sz="0" w:space="0" w:color="auto"/>
                    <w:bottom w:val="none" w:sz="0" w:space="0" w:color="auto"/>
                    <w:right w:val="none" w:sz="0" w:space="0" w:color="auto"/>
                  </w:divBdr>
                  <w:divsChild>
                    <w:div w:id="1061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48296">
      <w:bodyDiv w:val="1"/>
      <w:marLeft w:val="0"/>
      <w:marRight w:val="0"/>
      <w:marTop w:val="0"/>
      <w:marBottom w:val="0"/>
      <w:divBdr>
        <w:top w:val="none" w:sz="0" w:space="0" w:color="auto"/>
        <w:left w:val="none" w:sz="0" w:space="0" w:color="auto"/>
        <w:bottom w:val="none" w:sz="0" w:space="0" w:color="auto"/>
        <w:right w:val="none" w:sz="0" w:space="0" w:color="auto"/>
      </w:divBdr>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00892596">
      <w:bodyDiv w:val="1"/>
      <w:marLeft w:val="0"/>
      <w:marRight w:val="0"/>
      <w:marTop w:val="0"/>
      <w:marBottom w:val="0"/>
      <w:divBdr>
        <w:top w:val="none" w:sz="0" w:space="0" w:color="auto"/>
        <w:left w:val="none" w:sz="0" w:space="0" w:color="auto"/>
        <w:bottom w:val="none" w:sz="0" w:space="0" w:color="auto"/>
        <w:right w:val="none" w:sz="0" w:space="0" w:color="auto"/>
      </w:divBdr>
      <w:divsChild>
        <w:div w:id="99764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775115">
              <w:marLeft w:val="0"/>
              <w:marRight w:val="0"/>
              <w:marTop w:val="0"/>
              <w:marBottom w:val="0"/>
              <w:divBdr>
                <w:top w:val="none" w:sz="0" w:space="0" w:color="auto"/>
                <w:left w:val="none" w:sz="0" w:space="0" w:color="auto"/>
                <w:bottom w:val="none" w:sz="0" w:space="0" w:color="auto"/>
                <w:right w:val="none" w:sz="0" w:space="0" w:color="auto"/>
              </w:divBdr>
              <w:divsChild>
                <w:div w:id="571964651">
                  <w:marLeft w:val="0"/>
                  <w:marRight w:val="0"/>
                  <w:marTop w:val="0"/>
                  <w:marBottom w:val="0"/>
                  <w:divBdr>
                    <w:top w:val="none" w:sz="0" w:space="0" w:color="auto"/>
                    <w:left w:val="none" w:sz="0" w:space="0" w:color="auto"/>
                    <w:bottom w:val="none" w:sz="0" w:space="0" w:color="auto"/>
                    <w:right w:val="none" w:sz="0" w:space="0" w:color="auto"/>
                  </w:divBdr>
                  <w:divsChild>
                    <w:div w:id="125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285967227">
      <w:bodyDiv w:val="1"/>
      <w:marLeft w:val="0"/>
      <w:marRight w:val="0"/>
      <w:marTop w:val="0"/>
      <w:marBottom w:val="0"/>
      <w:divBdr>
        <w:top w:val="none" w:sz="0" w:space="0" w:color="auto"/>
        <w:left w:val="none" w:sz="0" w:space="0" w:color="auto"/>
        <w:bottom w:val="none" w:sz="0" w:space="0" w:color="auto"/>
        <w:right w:val="none" w:sz="0" w:space="0" w:color="auto"/>
      </w:divBdr>
    </w:div>
    <w:div w:id="1301225931">
      <w:bodyDiv w:val="1"/>
      <w:marLeft w:val="0"/>
      <w:marRight w:val="0"/>
      <w:marTop w:val="0"/>
      <w:marBottom w:val="0"/>
      <w:divBdr>
        <w:top w:val="none" w:sz="0" w:space="0" w:color="auto"/>
        <w:left w:val="none" w:sz="0" w:space="0" w:color="auto"/>
        <w:bottom w:val="none" w:sz="0" w:space="0" w:color="auto"/>
        <w:right w:val="none" w:sz="0" w:space="0" w:color="auto"/>
      </w:divBdr>
      <w:divsChild>
        <w:div w:id="360395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72948">
              <w:marLeft w:val="0"/>
              <w:marRight w:val="0"/>
              <w:marTop w:val="0"/>
              <w:marBottom w:val="0"/>
              <w:divBdr>
                <w:top w:val="none" w:sz="0" w:space="0" w:color="auto"/>
                <w:left w:val="none" w:sz="0" w:space="0" w:color="auto"/>
                <w:bottom w:val="none" w:sz="0" w:space="0" w:color="auto"/>
                <w:right w:val="none" w:sz="0" w:space="0" w:color="auto"/>
              </w:divBdr>
              <w:divsChild>
                <w:div w:id="1004435623">
                  <w:marLeft w:val="0"/>
                  <w:marRight w:val="0"/>
                  <w:marTop w:val="0"/>
                  <w:marBottom w:val="0"/>
                  <w:divBdr>
                    <w:top w:val="none" w:sz="0" w:space="0" w:color="auto"/>
                    <w:left w:val="none" w:sz="0" w:space="0" w:color="auto"/>
                    <w:bottom w:val="none" w:sz="0" w:space="0" w:color="auto"/>
                    <w:right w:val="none" w:sz="0" w:space="0" w:color="auto"/>
                  </w:divBdr>
                  <w:divsChild>
                    <w:div w:id="1526019751">
                      <w:marLeft w:val="0"/>
                      <w:marRight w:val="0"/>
                      <w:marTop w:val="0"/>
                      <w:marBottom w:val="0"/>
                      <w:divBdr>
                        <w:top w:val="none" w:sz="0" w:space="0" w:color="auto"/>
                        <w:left w:val="none" w:sz="0" w:space="0" w:color="auto"/>
                        <w:bottom w:val="none" w:sz="0" w:space="0" w:color="auto"/>
                        <w:right w:val="none" w:sz="0" w:space="0" w:color="auto"/>
                      </w:divBdr>
                      <w:divsChild>
                        <w:div w:id="588000046">
                          <w:marLeft w:val="0"/>
                          <w:marRight w:val="0"/>
                          <w:marTop w:val="0"/>
                          <w:marBottom w:val="0"/>
                          <w:divBdr>
                            <w:top w:val="none" w:sz="0" w:space="0" w:color="auto"/>
                            <w:left w:val="none" w:sz="0" w:space="0" w:color="auto"/>
                            <w:bottom w:val="none" w:sz="0" w:space="0" w:color="auto"/>
                            <w:right w:val="none" w:sz="0" w:space="0" w:color="auto"/>
                          </w:divBdr>
                        </w:div>
                        <w:div w:id="47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92392">
      <w:bodyDiv w:val="1"/>
      <w:marLeft w:val="0"/>
      <w:marRight w:val="0"/>
      <w:marTop w:val="0"/>
      <w:marBottom w:val="0"/>
      <w:divBdr>
        <w:top w:val="none" w:sz="0" w:space="0" w:color="auto"/>
        <w:left w:val="none" w:sz="0" w:space="0" w:color="auto"/>
        <w:bottom w:val="none" w:sz="0" w:space="0" w:color="auto"/>
        <w:right w:val="none" w:sz="0" w:space="0" w:color="auto"/>
      </w:divBdr>
      <w:divsChild>
        <w:div w:id="196627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003730">
              <w:marLeft w:val="0"/>
              <w:marRight w:val="0"/>
              <w:marTop w:val="0"/>
              <w:marBottom w:val="0"/>
              <w:divBdr>
                <w:top w:val="none" w:sz="0" w:space="0" w:color="auto"/>
                <w:left w:val="none" w:sz="0" w:space="0" w:color="auto"/>
                <w:bottom w:val="none" w:sz="0" w:space="0" w:color="auto"/>
                <w:right w:val="none" w:sz="0" w:space="0" w:color="auto"/>
              </w:divBdr>
              <w:divsChild>
                <w:div w:id="2001694692">
                  <w:marLeft w:val="0"/>
                  <w:marRight w:val="0"/>
                  <w:marTop w:val="0"/>
                  <w:marBottom w:val="0"/>
                  <w:divBdr>
                    <w:top w:val="none" w:sz="0" w:space="0" w:color="auto"/>
                    <w:left w:val="none" w:sz="0" w:space="0" w:color="auto"/>
                    <w:bottom w:val="none" w:sz="0" w:space="0" w:color="auto"/>
                    <w:right w:val="none" w:sz="0" w:space="0" w:color="auto"/>
                  </w:divBdr>
                  <w:divsChild>
                    <w:div w:id="1850290202">
                      <w:marLeft w:val="0"/>
                      <w:marRight w:val="0"/>
                      <w:marTop w:val="0"/>
                      <w:marBottom w:val="0"/>
                      <w:divBdr>
                        <w:top w:val="none" w:sz="0" w:space="0" w:color="auto"/>
                        <w:left w:val="none" w:sz="0" w:space="0" w:color="auto"/>
                        <w:bottom w:val="none" w:sz="0" w:space="0" w:color="auto"/>
                        <w:right w:val="none" w:sz="0" w:space="0" w:color="auto"/>
                      </w:divBdr>
                      <w:divsChild>
                        <w:div w:id="11415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6045">
      <w:bodyDiv w:val="1"/>
      <w:marLeft w:val="0"/>
      <w:marRight w:val="0"/>
      <w:marTop w:val="0"/>
      <w:marBottom w:val="0"/>
      <w:divBdr>
        <w:top w:val="none" w:sz="0" w:space="0" w:color="auto"/>
        <w:left w:val="none" w:sz="0" w:space="0" w:color="auto"/>
        <w:bottom w:val="none" w:sz="0" w:space="0" w:color="auto"/>
        <w:right w:val="none" w:sz="0" w:space="0" w:color="auto"/>
      </w:divBdr>
      <w:divsChild>
        <w:div w:id="18287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925494">
              <w:marLeft w:val="0"/>
              <w:marRight w:val="0"/>
              <w:marTop w:val="0"/>
              <w:marBottom w:val="0"/>
              <w:divBdr>
                <w:top w:val="none" w:sz="0" w:space="0" w:color="auto"/>
                <w:left w:val="none" w:sz="0" w:space="0" w:color="auto"/>
                <w:bottom w:val="none" w:sz="0" w:space="0" w:color="auto"/>
                <w:right w:val="none" w:sz="0" w:space="0" w:color="auto"/>
              </w:divBdr>
              <w:divsChild>
                <w:div w:id="791168224">
                  <w:marLeft w:val="0"/>
                  <w:marRight w:val="0"/>
                  <w:marTop w:val="0"/>
                  <w:marBottom w:val="0"/>
                  <w:divBdr>
                    <w:top w:val="none" w:sz="0" w:space="0" w:color="auto"/>
                    <w:left w:val="none" w:sz="0" w:space="0" w:color="auto"/>
                    <w:bottom w:val="none" w:sz="0" w:space="0" w:color="auto"/>
                    <w:right w:val="none" w:sz="0" w:space="0" w:color="auto"/>
                  </w:divBdr>
                  <w:divsChild>
                    <w:div w:id="10952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4754">
      <w:bodyDiv w:val="1"/>
      <w:marLeft w:val="0"/>
      <w:marRight w:val="0"/>
      <w:marTop w:val="0"/>
      <w:marBottom w:val="0"/>
      <w:divBdr>
        <w:top w:val="none" w:sz="0" w:space="0" w:color="auto"/>
        <w:left w:val="none" w:sz="0" w:space="0" w:color="auto"/>
        <w:bottom w:val="none" w:sz="0" w:space="0" w:color="auto"/>
        <w:right w:val="none" w:sz="0" w:space="0" w:color="auto"/>
      </w:divBdr>
    </w:div>
    <w:div w:id="1462530467">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556431455">
      <w:bodyDiv w:val="1"/>
      <w:marLeft w:val="0"/>
      <w:marRight w:val="0"/>
      <w:marTop w:val="0"/>
      <w:marBottom w:val="0"/>
      <w:divBdr>
        <w:top w:val="none" w:sz="0" w:space="0" w:color="auto"/>
        <w:left w:val="none" w:sz="0" w:space="0" w:color="auto"/>
        <w:bottom w:val="none" w:sz="0" w:space="0" w:color="auto"/>
        <w:right w:val="none" w:sz="0" w:space="0" w:color="auto"/>
      </w:divBdr>
      <w:divsChild>
        <w:div w:id="600991393">
          <w:marLeft w:val="0"/>
          <w:marRight w:val="0"/>
          <w:marTop w:val="0"/>
          <w:marBottom w:val="0"/>
          <w:divBdr>
            <w:top w:val="none" w:sz="0" w:space="0" w:color="auto"/>
            <w:left w:val="none" w:sz="0" w:space="0" w:color="auto"/>
            <w:bottom w:val="none" w:sz="0" w:space="0" w:color="auto"/>
            <w:right w:val="none" w:sz="0" w:space="0" w:color="auto"/>
          </w:divBdr>
        </w:div>
        <w:div w:id="1216165908">
          <w:marLeft w:val="0"/>
          <w:marRight w:val="0"/>
          <w:marTop w:val="0"/>
          <w:marBottom w:val="0"/>
          <w:divBdr>
            <w:top w:val="none" w:sz="0" w:space="0" w:color="auto"/>
            <w:left w:val="none" w:sz="0" w:space="0" w:color="auto"/>
            <w:bottom w:val="none" w:sz="0" w:space="0" w:color="auto"/>
            <w:right w:val="none" w:sz="0" w:space="0" w:color="auto"/>
          </w:divBdr>
        </w:div>
      </w:divsChild>
    </w:div>
    <w:div w:id="1661881790">
      <w:bodyDiv w:val="1"/>
      <w:marLeft w:val="0"/>
      <w:marRight w:val="0"/>
      <w:marTop w:val="0"/>
      <w:marBottom w:val="0"/>
      <w:divBdr>
        <w:top w:val="none" w:sz="0" w:space="0" w:color="auto"/>
        <w:left w:val="none" w:sz="0" w:space="0" w:color="auto"/>
        <w:bottom w:val="none" w:sz="0" w:space="0" w:color="auto"/>
        <w:right w:val="none" w:sz="0" w:space="0" w:color="auto"/>
      </w:divBdr>
    </w:div>
    <w:div w:id="1681078040">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743479914">
      <w:bodyDiv w:val="1"/>
      <w:marLeft w:val="0"/>
      <w:marRight w:val="0"/>
      <w:marTop w:val="0"/>
      <w:marBottom w:val="0"/>
      <w:divBdr>
        <w:top w:val="none" w:sz="0" w:space="0" w:color="auto"/>
        <w:left w:val="none" w:sz="0" w:space="0" w:color="auto"/>
        <w:bottom w:val="none" w:sz="0" w:space="0" w:color="auto"/>
        <w:right w:val="none" w:sz="0" w:space="0" w:color="auto"/>
      </w:divBdr>
      <w:divsChild>
        <w:div w:id="6823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933">
      <w:bodyDiv w:val="1"/>
      <w:marLeft w:val="0"/>
      <w:marRight w:val="0"/>
      <w:marTop w:val="0"/>
      <w:marBottom w:val="0"/>
      <w:divBdr>
        <w:top w:val="none" w:sz="0" w:space="0" w:color="auto"/>
        <w:left w:val="none" w:sz="0" w:space="0" w:color="auto"/>
        <w:bottom w:val="none" w:sz="0" w:space="0" w:color="auto"/>
        <w:right w:val="none" w:sz="0" w:space="0" w:color="auto"/>
      </w:divBdr>
      <w:divsChild>
        <w:div w:id="1077364968">
          <w:marLeft w:val="0"/>
          <w:marRight w:val="0"/>
          <w:marTop w:val="0"/>
          <w:marBottom w:val="0"/>
          <w:divBdr>
            <w:top w:val="none" w:sz="0" w:space="0" w:color="auto"/>
            <w:left w:val="none" w:sz="0" w:space="0" w:color="auto"/>
            <w:bottom w:val="none" w:sz="0" w:space="0" w:color="auto"/>
            <w:right w:val="none" w:sz="0" w:space="0" w:color="auto"/>
          </w:divBdr>
        </w:div>
        <w:div w:id="2040162639">
          <w:marLeft w:val="0"/>
          <w:marRight w:val="0"/>
          <w:marTop w:val="0"/>
          <w:marBottom w:val="0"/>
          <w:divBdr>
            <w:top w:val="none" w:sz="0" w:space="0" w:color="auto"/>
            <w:left w:val="none" w:sz="0" w:space="0" w:color="auto"/>
            <w:bottom w:val="none" w:sz="0" w:space="0" w:color="auto"/>
            <w:right w:val="none" w:sz="0" w:space="0" w:color="auto"/>
          </w:divBdr>
        </w:div>
        <w:div w:id="296690780">
          <w:marLeft w:val="0"/>
          <w:marRight w:val="0"/>
          <w:marTop w:val="0"/>
          <w:marBottom w:val="0"/>
          <w:divBdr>
            <w:top w:val="none" w:sz="0" w:space="0" w:color="auto"/>
            <w:left w:val="none" w:sz="0" w:space="0" w:color="auto"/>
            <w:bottom w:val="none" w:sz="0" w:space="0" w:color="auto"/>
            <w:right w:val="none" w:sz="0" w:space="0" w:color="auto"/>
          </w:divBdr>
        </w:div>
      </w:divsChild>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 w:id="1839618540">
      <w:bodyDiv w:val="1"/>
      <w:marLeft w:val="0"/>
      <w:marRight w:val="0"/>
      <w:marTop w:val="0"/>
      <w:marBottom w:val="0"/>
      <w:divBdr>
        <w:top w:val="none" w:sz="0" w:space="0" w:color="auto"/>
        <w:left w:val="none" w:sz="0" w:space="0" w:color="auto"/>
        <w:bottom w:val="none" w:sz="0" w:space="0" w:color="auto"/>
        <w:right w:val="none" w:sz="0" w:space="0" w:color="auto"/>
      </w:divBdr>
      <w:divsChild>
        <w:div w:id="179636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3670">
              <w:marLeft w:val="0"/>
              <w:marRight w:val="0"/>
              <w:marTop w:val="0"/>
              <w:marBottom w:val="0"/>
              <w:divBdr>
                <w:top w:val="none" w:sz="0" w:space="0" w:color="auto"/>
                <w:left w:val="none" w:sz="0" w:space="0" w:color="auto"/>
                <w:bottom w:val="none" w:sz="0" w:space="0" w:color="auto"/>
                <w:right w:val="none" w:sz="0" w:space="0" w:color="auto"/>
              </w:divBdr>
              <w:divsChild>
                <w:div w:id="1808468990">
                  <w:marLeft w:val="0"/>
                  <w:marRight w:val="0"/>
                  <w:marTop w:val="0"/>
                  <w:marBottom w:val="0"/>
                  <w:divBdr>
                    <w:top w:val="none" w:sz="0" w:space="0" w:color="auto"/>
                    <w:left w:val="none" w:sz="0" w:space="0" w:color="auto"/>
                    <w:bottom w:val="none" w:sz="0" w:space="0" w:color="auto"/>
                    <w:right w:val="none" w:sz="0" w:space="0" w:color="auto"/>
                  </w:divBdr>
                  <w:divsChild>
                    <w:div w:id="533276828">
                      <w:marLeft w:val="0"/>
                      <w:marRight w:val="0"/>
                      <w:marTop w:val="0"/>
                      <w:marBottom w:val="0"/>
                      <w:divBdr>
                        <w:top w:val="none" w:sz="0" w:space="0" w:color="auto"/>
                        <w:left w:val="none" w:sz="0" w:space="0" w:color="auto"/>
                        <w:bottom w:val="none" w:sz="0" w:space="0" w:color="auto"/>
                        <w:right w:val="none" w:sz="0" w:space="0" w:color="auto"/>
                      </w:divBdr>
                      <w:divsChild>
                        <w:div w:id="6682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858533">
      <w:bodyDiv w:val="1"/>
      <w:marLeft w:val="0"/>
      <w:marRight w:val="0"/>
      <w:marTop w:val="0"/>
      <w:marBottom w:val="0"/>
      <w:divBdr>
        <w:top w:val="none" w:sz="0" w:space="0" w:color="auto"/>
        <w:left w:val="none" w:sz="0" w:space="0" w:color="auto"/>
        <w:bottom w:val="none" w:sz="0" w:space="0" w:color="auto"/>
        <w:right w:val="none" w:sz="0" w:space="0" w:color="auto"/>
      </w:divBdr>
    </w:div>
    <w:div w:id="1959988713">
      <w:bodyDiv w:val="1"/>
      <w:marLeft w:val="0"/>
      <w:marRight w:val="0"/>
      <w:marTop w:val="0"/>
      <w:marBottom w:val="0"/>
      <w:divBdr>
        <w:top w:val="none" w:sz="0" w:space="0" w:color="auto"/>
        <w:left w:val="none" w:sz="0" w:space="0" w:color="auto"/>
        <w:bottom w:val="none" w:sz="0" w:space="0" w:color="auto"/>
        <w:right w:val="none" w:sz="0" w:space="0" w:color="auto"/>
      </w:divBdr>
    </w:div>
    <w:div w:id="20877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ystalrigwindf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2377</Words>
  <Characters>13551</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6</cp:revision>
  <dcterms:created xsi:type="dcterms:W3CDTF">2023-12-12T08:48:00Z</dcterms:created>
  <dcterms:modified xsi:type="dcterms:W3CDTF">2024-01-08T13:42:00Z</dcterms:modified>
</cp:coreProperties>
</file>