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D4FB" w14:textId="77777777"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Minutes of the Gifford Community Council Meeting held</w:t>
      </w:r>
    </w:p>
    <w:p w14:paraId="47A89CBD" w14:textId="087EA74C"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on </w:t>
      </w:r>
      <w:r w:rsidR="0028518C">
        <w:rPr>
          <w:rFonts w:eastAsiaTheme="minorHAnsi"/>
          <w:b/>
          <w:bCs/>
          <w:color w:val="000000"/>
          <w:sz w:val="22"/>
          <w:szCs w:val="22"/>
          <w:lang w:eastAsia="en-US"/>
        </w:rPr>
        <w:t>13</w:t>
      </w:r>
      <w:r w:rsidR="0093276E" w:rsidRPr="0093276E">
        <w:rPr>
          <w:rFonts w:eastAsiaTheme="minorHAnsi"/>
          <w:b/>
          <w:bCs/>
          <w:color w:val="000000"/>
          <w:sz w:val="22"/>
          <w:szCs w:val="22"/>
          <w:vertAlign w:val="superscript"/>
          <w:lang w:eastAsia="en-US"/>
        </w:rPr>
        <w:t>th</w:t>
      </w:r>
      <w:r w:rsidR="0093276E">
        <w:rPr>
          <w:rFonts w:eastAsiaTheme="minorHAnsi"/>
          <w:b/>
          <w:bCs/>
          <w:color w:val="000000"/>
          <w:sz w:val="22"/>
          <w:szCs w:val="22"/>
          <w:lang w:eastAsia="en-US"/>
        </w:rPr>
        <w:t xml:space="preserve"> </w:t>
      </w:r>
      <w:r w:rsidR="0028518C">
        <w:rPr>
          <w:rFonts w:eastAsiaTheme="minorHAnsi"/>
          <w:b/>
          <w:bCs/>
          <w:color w:val="000000"/>
          <w:sz w:val="22"/>
          <w:szCs w:val="22"/>
          <w:lang w:eastAsia="en-US"/>
        </w:rPr>
        <w:t>Februar</w:t>
      </w:r>
      <w:r w:rsidR="0093276E">
        <w:rPr>
          <w:rFonts w:eastAsiaTheme="minorHAnsi"/>
          <w:b/>
          <w:bCs/>
          <w:color w:val="000000"/>
          <w:sz w:val="22"/>
          <w:szCs w:val="22"/>
          <w:lang w:eastAsia="en-US"/>
        </w:rPr>
        <w:t>y</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A91ECBB" w14:textId="77777777" w:rsidR="0069432F" w:rsidRPr="00D93A66" w:rsidRDefault="0069432F" w:rsidP="0069432F">
      <w:pPr>
        <w:autoSpaceDE w:val="0"/>
        <w:autoSpaceDN w:val="0"/>
        <w:adjustRightInd w:val="0"/>
        <w:rPr>
          <w:rFonts w:eastAsiaTheme="minorHAnsi"/>
          <w:color w:val="000000"/>
          <w:sz w:val="22"/>
          <w:szCs w:val="22"/>
          <w:lang w:eastAsia="en-US"/>
        </w:rPr>
      </w:pPr>
      <w:r w:rsidRPr="00D93A66">
        <w:rPr>
          <w:rFonts w:eastAsiaTheme="minorHAnsi"/>
          <w:b/>
          <w:bCs/>
          <w:color w:val="000000"/>
          <w:sz w:val="22"/>
          <w:szCs w:val="22"/>
          <w:lang w:eastAsia="en-US"/>
        </w:rPr>
        <w:t> </w:t>
      </w:r>
    </w:p>
    <w:p w14:paraId="3B339541" w14:textId="48E7975B"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Pr>
          <w:rFonts w:eastAsiaTheme="minorHAnsi"/>
          <w:color w:val="000000"/>
          <w:sz w:val="36"/>
          <w:szCs w:val="36"/>
          <w:lang w:eastAsia="en-US"/>
        </w:rPr>
        <w:tab/>
      </w:r>
      <w:r>
        <w:rPr>
          <w:rFonts w:eastAsiaTheme="minorHAnsi"/>
          <w:color w:val="000000"/>
          <w:sz w:val="22"/>
          <w:szCs w:val="22"/>
          <w:lang w:eastAsia="en-US"/>
        </w:rPr>
        <w:t>Richard Austin</w:t>
      </w:r>
      <w:r>
        <w:rPr>
          <w:rFonts w:eastAsiaTheme="minorHAnsi"/>
          <w:color w:val="000000"/>
          <w:sz w:val="22"/>
          <w:szCs w:val="22"/>
          <w:lang w:eastAsia="en-US"/>
        </w:rPr>
        <w:tab/>
      </w:r>
      <w:r w:rsidR="0029101D">
        <w:rPr>
          <w:rFonts w:eastAsiaTheme="minorHAnsi"/>
          <w:color w:val="000000"/>
          <w:sz w:val="22"/>
          <w:szCs w:val="22"/>
          <w:lang w:eastAsia="en-US"/>
        </w:rPr>
        <w:tab/>
      </w:r>
      <w:r>
        <w:rPr>
          <w:rFonts w:eastAsiaTheme="minorHAnsi"/>
          <w:color w:val="000000"/>
          <w:sz w:val="22"/>
          <w:szCs w:val="22"/>
          <w:lang w:eastAsia="en-US"/>
        </w:rPr>
        <w:t xml:space="preserve">Jill </w:t>
      </w:r>
      <w:proofErr w:type="spellStart"/>
      <w:r>
        <w:rPr>
          <w:rFonts w:eastAsiaTheme="minorHAnsi"/>
          <w:color w:val="000000"/>
          <w:sz w:val="22"/>
          <w:szCs w:val="22"/>
          <w:lang w:eastAsia="en-US"/>
        </w:rPr>
        <w:t>Hyslop</w:t>
      </w:r>
      <w:proofErr w:type="spellEnd"/>
      <w:r>
        <w:rPr>
          <w:rFonts w:eastAsiaTheme="minorHAnsi"/>
          <w:color w:val="000000"/>
          <w:sz w:val="22"/>
          <w:szCs w:val="22"/>
          <w:lang w:eastAsia="en-US"/>
        </w:rPr>
        <w:tab/>
        <w:t>Wendy Ferguson</w:t>
      </w:r>
      <w:r>
        <w:rPr>
          <w:rFonts w:eastAsiaTheme="minorHAnsi"/>
          <w:color w:val="000000"/>
          <w:sz w:val="36"/>
          <w:szCs w:val="36"/>
          <w:lang w:eastAsia="en-US"/>
        </w:rPr>
        <w:tab/>
      </w:r>
      <w:r>
        <w:rPr>
          <w:rFonts w:eastAsiaTheme="minorHAnsi"/>
          <w:color w:val="000000"/>
          <w:sz w:val="36"/>
          <w:szCs w:val="36"/>
          <w:lang w:eastAsia="en-US"/>
        </w:rPr>
        <w:tab/>
      </w:r>
      <w:r>
        <w:rPr>
          <w:rFonts w:eastAsiaTheme="minorHAnsi"/>
          <w:color w:val="000000"/>
          <w:sz w:val="22"/>
          <w:szCs w:val="22"/>
          <w:lang w:eastAsia="en-US"/>
        </w:rPr>
        <w:t>Eleanor Hulme</w:t>
      </w:r>
      <w:r w:rsidR="0029101D">
        <w:rPr>
          <w:rFonts w:eastAsiaTheme="minorHAnsi"/>
          <w:color w:val="000000"/>
          <w:sz w:val="22"/>
          <w:szCs w:val="22"/>
          <w:lang w:eastAsia="en-US"/>
        </w:rPr>
        <w:tab/>
      </w:r>
      <w:r w:rsidR="0093276E">
        <w:rPr>
          <w:rFonts w:eastAsiaTheme="minorHAnsi"/>
          <w:color w:val="000000"/>
          <w:sz w:val="22"/>
          <w:szCs w:val="22"/>
          <w:lang w:eastAsia="en-US"/>
        </w:rPr>
        <w:tab/>
        <w:t>Dave Griffiths</w:t>
      </w:r>
    </w:p>
    <w:p w14:paraId="28815746" w14:textId="77777777" w:rsidR="0094337D" w:rsidRPr="0094337D" w:rsidRDefault="0094337D" w:rsidP="0069432F">
      <w:pPr>
        <w:autoSpaceDE w:val="0"/>
        <w:autoSpaceDN w:val="0"/>
        <w:adjustRightInd w:val="0"/>
        <w:rPr>
          <w:rFonts w:eastAsiaTheme="minorHAnsi"/>
          <w:color w:val="000000"/>
          <w:sz w:val="22"/>
          <w:szCs w:val="22"/>
          <w:lang w:eastAsia="en-US"/>
        </w:rPr>
      </w:pPr>
    </w:p>
    <w:p w14:paraId="5D24B4D3" w14:textId="0E51E294"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George McGuire</w:t>
      </w:r>
      <w:r w:rsidR="0028518C">
        <w:rPr>
          <w:rFonts w:eastAsiaTheme="minorHAnsi"/>
          <w:color w:val="000000"/>
          <w:sz w:val="36"/>
          <w:szCs w:val="36"/>
          <w:lang w:eastAsia="en-US"/>
        </w:rPr>
        <w:tab/>
      </w:r>
      <w:r w:rsidR="0028518C">
        <w:rPr>
          <w:rFonts w:eastAsiaTheme="minorHAnsi"/>
          <w:color w:val="000000"/>
          <w:sz w:val="22"/>
          <w:szCs w:val="22"/>
          <w:lang w:eastAsia="en-US"/>
        </w:rPr>
        <w:t xml:space="preserve">Councillor </w:t>
      </w:r>
      <w:proofErr w:type="spellStart"/>
      <w:r w:rsidR="0028518C">
        <w:rPr>
          <w:rFonts w:eastAsiaTheme="minorHAnsi"/>
          <w:color w:val="000000"/>
          <w:sz w:val="22"/>
          <w:szCs w:val="22"/>
          <w:lang w:eastAsia="en-US"/>
        </w:rPr>
        <w:t>Shamin</w:t>
      </w:r>
      <w:proofErr w:type="spellEnd"/>
      <w:r w:rsidR="0028518C">
        <w:rPr>
          <w:rFonts w:eastAsiaTheme="minorHAnsi"/>
          <w:color w:val="000000"/>
          <w:sz w:val="22"/>
          <w:szCs w:val="22"/>
          <w:lang w:eastAsia="en-US"/>
        </w:rPr>
        <w:t xml:space="preserve"> Akhtar</w:t>
      </w:r>
      <w:r w:rsidR="0028518C">
        <w:rPr>
          <w:rFonts w:eastAsiaTheme="minorHAnsi"/>
          <w:color w:val="000000"/>
          <w:sz w:val="22"/>
          <w:szCs w:val="22"/>
          <w:lang w:eastAsia="en-US"/>
        </w:rPr>
        <w:tab/>
      </w:r>
      <w:r w:rsidR="0029101D">
        <w:rPr>
          <w:rFonts w:eastAsiaTheme="minorHAnsi"/>
          <w:color w:val="000000"/>
          <w:sz w:val="22"/>
          <w:szCs w:val="22"/>
          <w:lang w:eastAsia="en-US"/>
        </w:rPr>
        <w:tab/>
      </w:r>
      <w:r w:rsidR="0029101D">
        <w:rPr>
          <w:rFonts w:eastAsiaTheme="minorHAnsi"/>
          <w:color w:val="000000"/>
          <w:sz w:val="22"/>
          <w:szCs w:val="22"/>
          <w:lang w:eastAsia="en-US"/>
        </w:rPr>
        <w:tab/>
      </w:r>
      <w:r w:rsidR="0029101D">
        <w:rPr>
          <w:rFonts w:eastAsiaTheme="minorHAnsi"/>
          <w:color w:val="000000"/>
          <w:sz w:val="22"/>
          <w:szCs w:val="22"/>
          <w:lang w:eastAsia="en-US"/>
        </w:rPr>
        <w:tab/>
      </w:r>
      <w:r w:rsidR="0029101D">
        <w:rPr>
          <w:rFonts w:eastAsiaTheme="minorHAnsi"/>
          <w:color w:val="000000"/>
          <w:sz w:val="22"/>
          <w:szCs w:val="22"/>
          <w:lang w:eastAsia="en-US"/>
        </w:rPr>
        <w:tab/>
      </w:r>
      <w:r w:rsidR="0028518C">
        <w:rPr>
          <w:rFonts w:eastAsiaTheme="minorHAnsi"/>
          <w:color w:val="000000"/>
          <w:sz w:val="22"/>
          <w:szCs w:val="22"/>
          <w:lang w:eastAsia="en-US"/>
        </w:rPr>
        <w:t>Councillor Tom Trotter</w:t>
      </w:r>
      <w:r w:rsidR="0093276E">
        <w:rPr>
          <w:rFonts w:eastAsiaTheme="minorHAnsi"/>
          <w:color w:val="000000"/>
          <w:sz w:val="22"/>
          <w:szCs w:val="22"/>
          <w:lang w:eastAsia="en-US"/>
        </w:rPr>
        <w:tab/>
      </w:r>
      <w:r w:rsidR="0029101D">
        <w:rPr>
          <w:rFonts w:eastAsiaTheme="minorHAnsi"/>
          <w:color w:val="000000"/>
          <w:sz w:val="22"/>
          <w:szCs w:val="22"/>
          <w:lang w:eastAsia="en-US"/>
        </w:rPr>
        <w:tab/>
      </w:r>
      <w:r w:rsidR="0093276E">
        <w:rPr>
          <w:rFonts w:eastAsiaTheme="minorHAnsi"/>
          <w:color w:val="000000"/>
          <w:sz w:val="22"/>
          <w:szCs w:val="22"/>
          <w:lang w:eastAsia="en-US"/>
        </w:rPr>
        <w:t>Neville Kilkenny</w:t>
      </w:r>
    </w:p>
    <w:p w14:paraId="1A52F4A0" w14:textId="77777777" w:rsidR="0094337D" w:rsidRPr="0094337D" w:rsidRDefault="0094337D" w:rsidP="0069432F">
      <w:pPr>
        <w:autoSpaceDE w:val="0"/>
        <w:autoSpaceDN w:val="0"/>
        <w:adjustRightInd w:val="0"/>
        <w:rPr>
          <w:rFonts w:eastAsiaTheme="minorHAnsi"/>
          <w:color w:val="000000"/>
          <w:sz w:val="22"/>
          <w:szCs w:val="22"/>
          <w:lang w:eastAsia="en-US"/>
        </w:rPr>
      </w:pPr>
    </w:p>
    <w:p w14:paraId="6439F43E" w14:textId="14987044" w:rsidR="0069432F" w:rsidRPr="0029101D"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Apologies</w:t>
      </w:r>
      <w:r>
        <w:rPr>
          <w:rFonts w:eastAsiaTheme="minorHAnsi"/>
          <w:color w:val="000000"/>
          <w:sz w:val="36"/>
          <w:szCs w:val="36"/>
          <w:lang w:eastAsia="en-US"/>
        </w:rPr>
        <w:t xml:space="preserve"> </w:t>
      </w:r>
      <w:r w:rsidR="008369EA">
        <w:rPr>
          <w:rFonts w:eastAsiaTheme="minorHAnsi"/>
          <w:color w:val="000000"/>
          <w:sz w:val="36"/>
          <w:szCs w:val="36"/>
          <w:lang w:eastAsia="en-US"/>
        </w:rPr>
        <w:tab/>
      </w:r>
      <w:r w:rsidR="0028518C" w:rsidRPr="0028518C">
        <w:rPr>
          <w:rFonts w:eastAsiaTheme="minorHAnsi"/>
          <w:color w:val="000000"/>
          <w:sz w:val="22"/>
          <w:szCs w:val="22"/>
          <w:lang w:eastAsia="en-US"/>
        </w:rPr>
        <w:t xml:space="preserve">Rita </w:t>
      </w:r>
      <w:r w:rsidR="0028518C">
        <w:rPr>
          <w:rFonts w:eastAsiaTheme="minorHAnsi"/>
          <w:color w:val="000000"/>
          <w:sz w:val="22"/>
          <w:szCs w:val="22"/>
          <w:lang w:eastAsia="en-US"/>
        </w:rPr>
        <w:t>Buchan</w:t>
      </w:r>
      <w:r w:rsidR="0028518C">
        <w:rPr>
          <w:rFonts w:eastAsiaTheme="minorHAnsi"/>
          <w:color w:val="000000"/>
          <w:sz w:val="22"/>
          <w:szCs w:val="22"/>
          <w:lang w:eastAsia="en-US"/>
        </w:rPr>
        <w:tab/>
        <w:t>Hugh Broad</w:t>
      </w:r>
      <w:r w:rsidR="0028518C">
        <w:rPr>
          <w:rFonts w:eastAsiaTheme="minorHAnsi"/>
          <w:color w:val="000000"/>
          <w:sz w:val="22"/>
          <w:szCs w:val="22"/>
          <w:lang w:eastAsia="en-US"/>
        </w:rPr>
        <w:tab/>
      </w:r>
      <w:r w:rsidR="0028518C">
        <w:rPr>
          <w:rFonts w:eastAsiaTheme="minorHAnsi"/>
          <w:color w:val="000000"/>
          <w:sz w:val="22"/>
          <w:szCs w:val="22"/>
          <w:lang w:eastAsia="en-US"/>
        </w:rPr>
        <w:t>Councillor John McMillan</w:t>
      </w:r>
      <w:r w:rsidR="0093276E">
        <w:rPr>
          <w:rFonts w:eastAsiaTheme="minorHAnsi"/>
          <w:color w:val="000000"/>
          <w:sz w:val="22"/>
          <w:szCs w:val="22"/>
          <w:lang w:eastAsia="en-US"/>
        </w:rPr>
        <w:tab/>
      </w:r>
    </w:p>
    <w:p w14:paraId="1E5BD674" w14:textId="77777777" w:rsidR="0069432F" w:rsidRPr="00D93A66" w:rsidRDefault="0069432F" w:rsidP="0069432F">
      <w:pPr>
        <w:autoSpaceDE w:val="0"/>
        <w:autoSpaceDN w:val="0"/>
        <w:adjustRightInd w:val="0"/>
        <w:rPr>
          <w:rFonts w:eastAsiaTheme="minorHAnsi"/>
          <w:color w:val="000000"/>
          <w:sz w:val="22"/>
          <w:szCs w:val="22"/>
          <w:lang w:eastAsia="en-US"/>
        </w:rPr>
      </w:pPr>
    </w:p>
    <w:p w14:paraId="443ED125" w14:textId="3EDCA20E" w:rsidR="0069432F" w:rsidRPr="0029101D" w:rsidRDefault="0069432F" w:rsidP="0069432F">
      <w:pPr>
        <w:autoSpaceDE w:val="0"/>
        <w:autoSpaceDN w:val="0"/>
        <w:adjustRightInd w:val="0"/>
        <w:spacing w:after="120"/>
        <w:ind w:left="720" w:hanging="720"/>
        <w:rPr>
          <w:rFonts w:eastAsiaTheme="minorHAnsi"/>
          <w:color w:val="000000"/>
          <w:sz w:val="22"/>
          <w:szCs w:val="22"/>
          <w:lang w:eastAsia="en-US"/>
        </w:rPr>
      </w:pPr>
      <w:r>
        <w:rPr>
          <w:rFonts w:eastAsiaTheme="minorHAnsi"/>
          <w:b/>
          <w:bCs/>
          <w:color w:val="000000"/>
          <w:sz w:val="22"/>
          <w:szCs w:val="22"/>
          <w:lang w:eastAsia="en-US"/>
        </w:rPr>
        <w:t>1</w:t>
      </w:r>
      <w:r>
        <w:rPr>
          <w:rFonts w:eastAsiaTheme="minorHAnsi"/>
          <w:color w:val="000000"/>
          <w:sz w:val="36"/>
          <w:szCs w:val="36"/>
          <w:lang w:eastAsia="en-US"/>
        </w:rPr>
        <w:t xml:space="preserve"> </w:t>
      </w:r>
      <w:r>
        <w:rPr>
          <w:rFonts w:eastAsiaTheme="minorHAnsi"/>
          <w:b/>
          <w:bCs/>
          <w:color w:val="000000"/>
          <w:sz w:val="22"/>
          <w:szCs w:val="22"/>
          <w:lang w:eastAsia="en-US"/>
        </w:rPr>
        <w:t>Minutes of Previous Meeting</w:t>
      </w:r>
    </w:p>
    <w:p w14:paraId="38EA4A57" w14:textId="45CB9A90" w:rsidR="0069432F" w:rsidRPr="0029101D" w:rsidRDefault="0028518C" w:rsidP="0029101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C41E89">
        <w:rPr>
          <w:rFonts w:eastAsiaTheme="minorHAnsi"/>
          <w:color w:val="000000"/>
          <w:sz w:val="22"/>
          <w:szCs w:val="22"/>
          <w:lang w:eastAsia="en-US"/>
        </w:rPr>
        <w:t>meeting approved the minutes of 9</w:t>
      </w:r>
      <w:r w:rsidR="00C41E89" w:rsidRPr="00C41E89">
        <w:rPr>
          <w:rFonts w:eastAsiaTheme="minorHAnsi"/>
          <w:color w:val="000000"/>
          <w:sz w:val="22"/>
          <w:szCs w:val="22"/>
          <w:vertAlign w:val="superscript"/>
          <w:lang w:eastAsia="en-US"/>
        </w:rPr>
        <w:t>th</w:t>
      </w:r>
      <w:r w:rsidR="00C41E89">
        <w:rPr>
          <w:rFonts w:eastAsiaTheme="minorHAnsi"/>
          <w:color w:val="000000"/>
          <w:sz w:val="22"/>
          <w:szCs w:val="22"/>
          <w:lang w:eastAsia="en-US"/>
        </w:rPr>
        <w:t xml:space="preserve"> January</w:t>
      </w:r>
      <w:r>
        <w:rPr>
          <w:rFonts w:eastAsiaTheme="minorHAnsi"/>
          <w:color w:val="000000"/>
          <w:sz w:val="22"/>
          <w:szCs w:val="22"/>
          <w:lang w:eastAsia="en-US"/>
        </w:rPr>
        <w:t xml:space="preserve"> </w:t>
      </w:r>
      <w:r w:rsidR="00C41E89">
        <w:rPr>
          <w:rFonts w:eastAsiaTheme="minorHAnsi"/>
          <w:color w:val="000000"/>
          <w:sz w:val="22"/>
          <w:szCs w:val="22"/>
          <w:lang w:eastAsia="en-US"/>
        </w:rPr>
        <w:t>(</w:t>
      </w:r>
      <w:r>
        <w:rPr>
          <w:rFonts w:eastAsiaTheme="minorHAnsi"/>
          <w:color w:val="000000"/>
          <w:sz w:val="22"/>
          <w:szCs w:val="22"/>
          <w:lang w:eastAsia="en-US"/>
        </w:rPr>
        <w:t>approved by Wendy Ferguson and Dave Griffiths</w:t>
      </w:r>
      <w:r w:rsidR="00C41E89">
        <w:rPr>
          <w:rFonts w:eastAsiaTheme="minorHAnsi"/>
          <w:color w:val="000000"/>
          <w:sz w:val="22"/>
          <w:szCs w:val="22"/>
          <w:lang w:eastAsia="en-US"/>
        </w:rPr>
        <w:t>)</w:t>
      </w:r>
      <w:r w:rsidR="0093276E">
        <w:rPr>
          <w:rFonts w:eastAsiaTheme="minorHAnsi"/>
          <w:color w:val="000000"/>
          <w:sz w:val="22"/>
          <w:szCs w:val="22"/>
          <w:lang w:eastAsia="en-US"/>
        </w:rPr>
        <w:t>.</w:t>
      </w:r>
    </w:p>
    <w:p w14:paraId="0F32B38A" w14:textId="4276C7C1" w:rsidR="0069432F" w:rsidRDefault="0069432F" w:rsidP="0029101D">
      <w:pPr>
        <w:autoSpaceDE w:val="0"/>
        <w:autoSpaceDN w:val="0"/>
        <w:adjustRightInd w:val="0"/>
        <w:spacing w:after="120"/>
        <w:rPr>
          <w:rFonts w:eastAsiaTheme="minorHAnsi"/>
          <w:color w:val="000000"/>
          <w:sz w:val="36"/>
          <w:szCs w:val="36"/>
          <w:lang w:eastAsia="en-US"/>
        </w:rPr>
      </w:pPr>
      <w:r>
        <w:rPr>
          <w:rFonts w:eastAsiaTheme="minorHAnsi"/>
          <w:b/>
          <w:bCs/>
          <w:color w:val="000000"/>
          <w:sz w:val="22"/>
          <w:szCs w:val="22"/>
          <w:lang w:eastAsia="en-US"/>
        </w:rPr>
        <w:t>2</w:t>
      </w:r>
      <w:r>
        <w:rPr>
          <w:rFonts w:eastAsiaTheme="minorHAnsi"/>
          <w:color w:val="000000"/>
          <w:sz w:val="36"/>
          <w:szCs w:val="36"/>
          <w:lang w:eastAsia="en-US"/>
        </w:rPr>
        <w:t xml:space="preserve"> </w:t>
      </w:r>
      <w:r>
        <w:rPr>
          <w:rFonts w:eastAsiaTheme="minorHAnsi"/>
          <w:b/>
          <w:bCs/>
          <w:color w:val="000000"/>
          <w:sz w:val="22"/>
          <w:szCs w:val="22"/>
          <w:lang w:eastAsia="en-US"/>
        </w:rPr>
        <w:t>Matters arising</w:t>
      </w:r>
    </w:p>
    <w:p w14:paraId="271E76FF" w14:textId="073921C3" w:rsidR="0069432F" w:rsidRPr="0069432F" w:rsidRDefault="0069432F" w:rsidP="00D93A66">
      <w:pPr>
        <w:autoSpaceDE w:val="0"/>
        <w:autoSpaceDN w:val="0"/>
        <w:adjustRightInd w:val="0"/>
        <w:rPr>
          <w:rFonts w:eastAsiaTheme="minorHAnsi"/>
          <w:b/>
          <w:bCs/>
          <w:color w:val="000000"/>
          <w:sz w:val="22"/>
          <w:szCs w:val="22"/>
          <w:lang w:eastAsia="en-US"/>
        </w:rPr>
      </w:pPr>
      <w:r w:rsidRPr="0069432F">
        <w:rPr>
          <w:rFonts w:eastAsiaTheme="minorHAnsi"/>
          <w:b/>
          <w:bCs/>
          <w:color w:val="000000"/>
          <w:sz w:val="22"/>
          <w:szCs w:val="22"/>
          <w:lang w:eastAsia="en-US"/>
        </w:rPr>
        <w:t>2.1</w:t>
      </w:r>
      <w:r>
        <w:rPr>
          <w:rFonts w:eastAsiaTheme="minorHAnsi"/>
          <w:b/>
          <w:bCs/>
          <w:color w:val="000000"/>
          <w:sz w:val="22"/>
          <w:szCs w:val="22"/>
          <w:lang w:eastAsia="en-US"/>
        </w:rPr>
        <w:t xml:space="preserve"> Newlands Wind Energy Hub</w:t>
      </w:r>
    </w:p>
    <w:p w14:paraId="56C7E183" w14:textId="2CF57FF1" w:rsidR="0069432F" w:rsidRPr="009B0F8C" w:rsidRDefault="00D24D28"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 xml:space="preserve">Nothing to report from the developers.  </w:t>
      </w:r>
      <w:r w:rsidR="0028518C">
        <w:rPr>
          <w:rFonts w:eastAsiaTheme="minorHAnsi"/>
          <w:color w:val="000000"/>
          <w:sz w:val="22"/>
          <w:szCs w:val="22"/>
          <w:lang w:eastAsia="en-US"/>
        </w:rPr>
        <w:t xml:space="preserve">The Association of East Lothian Community Councils (AELCC) is </w:t>
      </w:r>
      <w:r>
        <w:rPr>
          <w:rFonts w:eastAsiaTheme="minorHAnsi"/>
          <w:color w:val="000000"/>
          <w:sz w:val="22"/>
          <w:szCs w:val="22"/>
          <w:lang w:eastAsia="en-US"/>
        </w:rPr>
        <w:t xml:space="preserve">considering whether a 3% equity ownership arrangement might be used to generate county-wide benefits. </w:t>
      </w:r>
      <w:r w:rsidR="0028518C">
        <w:rPr>
          <w:rFonts w:eastAsiaTheme="minorHAnsi"/>
          <w:color w:val="000000"/>
          <w:sz w:val="22"/>
          <w:szCs w:val="22"/>
          <w:lang w:eastAsia="en-US"/>
        </w:rPr>
        <w:t xml:space="preserve">  Adam emphasised that discussions about future benefits are only taking place so that community councils </w:t>
      </w:r>
      <w:r>
        <w:rPr>
          <w:rFonts w:eastAsiaTheme="minorHAnsi"/>
          <w:color w:val="000000"/>
          <w:sz w:val="22"/>
          <w:szCs w:val="22"/>
          <w:lang w:eastAsia="en-US"/>
        </w:rPr>
        <w:t xml:space="preserve">are properly prepared </w:t>
      </w:r>
      <w:r>
        <w:rPr>
          <w:rFonts w:eastAsiaTheme="minorHAnsi"/>
          <w:i/>
          <w:iCs/>
          <w:color w:val="000000"/>
          <w:sz w:val="22"/>
          <w:szCs w:val="22"/>
          <w:lang w:eastAsia="en-US"/>
        </w:rPr>
        <w:t>if</w:t>
      </w:r>
      <w:r>
        <w:rPr>
          <w:rFonts w:eastAsiaTheme="minorHAnsi"/>
          <w:color w:val="000000"/>
          <w:sz w:val="22"/>
          <w:szCs w:val="22"/>
          <w:lang w:eastAsia="en-US"/>
        </w:rPr>
        <w:t xml:space="preserve"> planning permission is granted</w:t>
      </w:r>
      <w:r w:rsidR="009B0F8C">
        <w:rPr>
          <w:rFonts w:eastAsiaTheme="minorHAnsi"/>
          <w:color w:val="000000"/>
          <w:sz w:val="22"/>
          <w:szCs w:val="22"/>
          <w:lang w:eastAsia="en-US"/>
        </w:rPr>
        <w:t>.</w:t>
      </w:r>
      <w:r>
        <w:rPr>
          <w:rFonts w:eastAsiaTheme="minorHAnsi"/>
          <w:color w:val="000000"/>
          <w:sz w:val="22"/>
          <w:szCs w:val="22"/>
          <w:lang w:eastAsia="en-US"/>
        </w:rPr>
        <w:t xml:space="preserve">  </w:t>
      </w:r>
    </w:p>
    <w:p w14:paraId="4D23465D" w14:textId="1018C226"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33AE98F6" w:rsidR="0069432F" w:rsidRPr="009B0F8C" w:rsidRDefault="009B0F8C" w:rsidP="0069432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EDF are issuing monthly reports about </w:t>
      </w:r>
      <w:proofErr w:type="spellStart"/>
      <w:r>
        <w:rPr>
          <w:rFonts w:eastAsiaTheme="minorHAnsi"/>
          <w:color w:val="000000"/>
          <w:sz w:val="22"/>
          <w:szCs w:val="22"/>
          <w:lang w:eastAsia="en-US"/>
        </w:rPr>
        <w:t>Dunside</w:t>
      </w:r>
      <w:proofErr w:type="spellEnd"/>
      <w:r>
        <w:rPr>
          <w:rFonts w:eastAsiaTheme="minorHAnsi"/>
          <w:color w:val="000000"/>
          <w:sz w:val="22"/>
          <w:szCs w:val="22"/>
          <w:lang w:eastAsia="en-US"/>
        </w:rPr>
        <w:t xml:space="preserve">.  </w:t>
      </w:r>
      <w:r w:rsidRPr="009B0F8C">
        <w:rPr>
          <w:rFonts w:eastAsiaTheme="minorHAnsi"/>
          <w:color w:val="000000"/>
          <w:sz w:val="22"/>
          <w:szCs w:val="22"/>
          <w:lang w:eastAsia="en-US"/>
        </w:rPr>
        <w:t xml:space="preserve">During January </w:t>
      </w:r>
      <w:r>
        <w:rPr>
          <w:rFonts w:eastAsiaTheme="minorHAnsi"/>
          <w:color w:val="000000"/>
          <w:sz w:val="22"/>
          <w:szCs w:val="22"/>
          <w:lang w:eastAsia="en-US"/>
        </w:rPr>
        <w:t>they</w:t>
      </w:r>
      <w:r w:rsidRPr="009B0F8C">
        <w:rPr>
          <w:rFonts w:eastAsiaTheme="minorHAnsi"/>
          <w:color w:val="000000"/>
          <w:sz w:val="22"/>
          <w:szCs w:val="22"/>
          <w:lang w:eastAsia="en-US"/>
        </w:rPr>
        <w:t xml:space="preserve"> refin</w:t>
      </w:r>
      <w:r>
        <w:rPr>
          <w:rFonts w:eastAsiaTheme="minorHAnsi"/>
          <w:color w:val="000000"/>
          <w:sz w:val="22"/>
          <w:szCs w:val="22"/>
          <w:lang w:eastAsia="en-US"/>
        </w:rPr>
        <w:t>ed</w:t>
      </w:r>
      <w:r w:rsidRPr="009B0F8C">
        <w:rPr>
          <w:rFonts w:eastAsiaTheme="minorHAnsi"/>
          <w:color w:val="000000"/>
          <w:sz w:val="22"/>
          <w:szCs w:val="22"/>
          <w:lang w:eastAsia="en-US"/>
        </w:rPr>
        <w:t xml:space="preserve"> the design of the wind farm and review</w:t>
      </w:r>
      <w:r>
        <w:rPr>
          <w:rFonts w:eastAsiaTheme="minorHAnsi"/>
          <w:color w:val="000000"/>
          <w:sz w:val="22"/>
          <w:szCs w:val="22"/>
          <w:lang w:eastAsia="en-US"/>
        </w:rPr>
        <w:t>ed</w:t>
      </w:r>
      <w:r w:rsidRPr="009B0F8C">
        <w:rPr>
          <w:rFonts w:eastAsiaTheme="minorHAnsi"/>
          <w:color w:val="000000"/>
          <w:sz w:val="22"/>
          <w:szCs w:val="22"/>
          <w:lang w:eastAsia="en-US"/>
        </w:rPr>
        <w:t xml:space="preserve"> the infrastructure currently in place that could be utilised.</w:t>
      </w:r>
      <w:r>
        <w:rPr>
          <w:rFonts w:eastAsiaTheme="minorHAnsi"/>
          <w:color w:val="000000"/>
          <w:sz w:val="22"/>
          <w:szCs w:val="22"/>
          <w:lang w:eastAsia="en-US"/>
        </w:rPr>
        <w:t xml:space="preserve">  In February they</w:t>
      </w:r>
      <w:r w:rsidRPr="009B0F8C">
        <w:rPr>
          <w:rFonts w:eastAsiaTheme="minorHAnsi"/>
          <w:color w:val="000000"/>
          <w:sz w:val="22"/>
          <w:szCs w:val="22"/>
          <w:lang w:eastAsia="en-US"/>
        </w:rPr>
        <w:t xml:space="preserve"> will be completing environmental checks onsite, including surveys and peat measurements. </w:t>
      </w:r>
      <w:r>
        <w:rPr>
          <w:rFonts w:eastAsiaTheme="minorHAnsi"/>
          <w:color w:val="000000"/>
          <w:sz w:val="22"/>
          <w:szCs w:val="22"/>
          <w:lang w:eastAsia="en-US"/>
        </w:rPr>
        <w:t>They</w:t>
      </w:r>
      <w:r w:rsidRPr="009B0F8C">
        <w:rPr>
          <w:rFonts w:eastAsiaTheme="minorHAnsi"/>
          <w:color w:val="000000"/>
          <w:sz w:val="22"/>
          <w:szCs w:val="22"/>
          <w:lang w:eastAsia="en-US"/>
        </w:rPr>
        <w:t xml:space="preserve"> will be developing the onsite habitat management provisions </w:t>
      </w:r>
      <w:r w:rsidR="00D24D28">
        <w:rPr>
          <w:rFonts w:eastAsiaTheme="minorHAnsi"/>
          <w:color w:val="000000"/>
          <w:sz w:val="22"/>
          <w:szCs w:val="22"/>
          <w:lang w:eastAsia="en-US"/>
        </w:rPr>
        <w:t xml:space="preserve">and </w:t>
      </w:r>
      <w:r w:rsidRPr="009B0F8C">
        <w:rPr>
          <w:rFonts w:eastAsiaTheme="minorHAnsi"/>
          <w:color w:val="000000"/>
          <w:sz w:val="22"/>
          <w:szCs w:val="22"/>
          <w:lang w:eastAsia="en-US"/>
        </w:rPr>
        <w:t>setting out areas with the most potential for biodiversity enhancements. </w:t>
      </w:r>
      <w:r>
        <w:rPr>
          <w:rFonts w:eastAsiaTheme="minorHAnsi"/>
          <w:color w:val="000000"/>
          <w:sz w:val="22"/>
          <w:szCs w:val="22"/>
          <w:lang w:eastAsia="en-US"/>
        </w:rPr>
        <w:t xml:space="preserve">They also plan to </w:t>
      </w:r>
      <w:r w:rsidRPr="009B0F8C">
        <w:rPr>
          <w:rFonts w:eastAsiaTheme="minorHAnsi"/>
          <w:color w:val="000000"/>
          <w:sz w:val="22"/>
          <w:szCs w:val="22"/>
          <w:lang w:eastAsia="en-US"/>
        </w:rPr>
        <w:t>complete the final design freeze and review for the project.</w:t>
      </w:r>
    </w:p>
    <w:p w14:paraId="6C0F8B76" w14:textId="2C40BAAC" w:rsidR="0069432F" w:rsidRPr="00D93A66" w:rsidRDefault="0002337C" w:rsidP="008369E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.3 Edinburgh Road Widening Survey</w:t>
      </w:r>
    </w:p>
    <w:p w14:paraId="2DFBDBA1" w14:textId="5FD8A8CE" w:rsidR="00D93A66" w:rsidRPr="00D93A66" w:rsidRDefault="009B0F8C"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In response to Richard’s question about whether </w:t>
      </w:r>
      <w:r w:rsidR="00D170DF">
        <w:rPr>
          <w:rFonts w:eastAsiaTheme="minorHAnsi"/>
          <w:color w:val="000000"/>
          <w:sz w:val="22"/>
          <w:szCs w:val="22"/>
          <w:lang w:eastAsia="en-US"/>
        </w:rPr>
        <w:t>traffic calming measures c</w:t>
      </w:r>
      <w:r>
        <w:rPr>
          <w:rFonts w:eastAsiaTheme="minorHAnsi"/>
          <w:color w:val="000000"/>
          <w:sz w:val="22"/>
          <w:szCs w:val="22"/>
          <w:lang w:eastAsia="en-US"/>
        </w:rPr>
        <w:t>ould</w:t>
      </w:r>
      <w:r w:rsidR="00D170DF">
        <w:rPr>
          <w:rFonts w:eastAsiaTheme="minorHAnsi"/>
          <w:color w:val="000000"/>
          <w:sz w:val="22"/>
          <w:szCs w:val="22"/>
          <w:lang w:eastAsia="en-US"/>
        </w:rPr>
        <w:t xml:space="preserve"> be incorporated into the </w:t>
      </w:r>
      <w:r>
        <w:rPr>
          <w:rFonts w:eastAsiaTheme="minorHAnsi"/>
          <w:color w:val="000000"/>
          <w:sz w:val="22"/>
          <w:szCs w:val="22"/>
          <w:lang w:eastAsia="en-US"/>
        </w:rPr>
        <w:t>road widening project</w:t>
      </w:r>
      <w:r w:rsidR="00D170DF">
        <w:rPr>
          <w:rFonts w:eastAsiaTheme="minorHAnsi"/>
          <w:color w:val="000000"/>
          <w:sz w:val="22"/>
          <w:szCs w:val="22"/>
          <w:lang w:eastAsia="en-US"/>
        </w:rPr>
        <w:t xml:space="preserve">, </w:t>
      </w:r>
      <w:r>
        <w:rPr>
          <w:rFonts w:eastAsiaTheme="minorHAnsi"/>
          <w:color w:val="000000"/>
          <w:sz w:val="22"/>
          <w:szCs w:val="22"/>
          <w:lang w:eastAsia="en-US"/>
        </w:rPr>
        <w:t xml:space="preserve">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has said that traffic lights would be necessary due to the lack of forward </w:t>
      </w:r>
      <w:proofErr w:type="gramStart"/>
      <w:r w:rsidR="00FF0632">
        <w:rPr>
          <w:rFonts w:eastAsiaTheme="minorHAnsi"/>
          <w:color w:val="000000"/>
          <w:sz w:val="22"/>
          <w:szCs w:val="22"/>
          <w:lang w:eastAsia="en-US"/>
        </w:rPr>
        <w:t>visibility</w:t>
      </w:r>
      <w:proofErr w:type="gramEnd"/>
      <w:r w:rsidR="00FF0632">
        <w:rPr>
          <w:rFonts w:eastAsiaTheme="minorHAnsi"/>
          <w:color w:val="000000"/>
          <w:sz w:val="22"/>
          <w:szCs w:val="22"/>
          <w:lang w:eastAsia="en-US"/>
        </w:rPr>
        <w:t xml:space="preserve"> </w:t>
      </w:r>
      <w:r>
        <w:rPr>
          <w:rFonts w:eastAsiaTheme="minorHAnsi"/>
          <w:color w:val="000000"/>
          <w:sz w:val="22"/>
          <w:szCs w:val="22"/>
          <w:lang w:eastAsia="en-US"/>
        </w:rPr>
        <w:t xml:space="preserve">and he does </w:t>
      </w:r>
      <w:r w:rsidR="00FF0632">
        <w:rPr>
          <w:rFonts w:eastAsiaTheme="minorHAnsi"/>
          <w:color w:val="000000"/>
          <w:sz w:val="22"/>
          <w:szCs w:val="22"/>
          <w:lang w:eastAsia="en-US"/>
        </w:rPr>
        <w:t xml:space="preserve">not </w:t>
      </w:r>
      <w:r>
        <w:rPr>
          <w:rFonts w:eastAsiaTheme="minorHAnsi"/>
          <w:color w:val="000000"/>
          <w:sz w:val="22"/>
          <w:szCs w:val="22"/>
          <w:lang w:eastAsia="en-US"/>
        </w:rPr>
        <w:t xml:space="preserve">think the location is suitable for this.  Speed cushions are not being proposed at this stage due to </w:t>
      </w:r>
      <w:r w:rsidR="00FF0632">
        <w:rPr>
          <w:rFonts w:eastAsiaTheme="minorHAnsi"/>
          <w:color w:val="000000"/>
          <w:sz w:val="22"/>
          <w:szCs w:val="22"/>
          <w:lang w:eastAsia="en-US"/>
        </w:rPr>
        <w:t xml:space="preserve">negative </w:t>
      </w:r>
      <w:r>
        <w:rPr>
          <w:rFonts w:eastAsiaTheme="minorHAnsi"/>
          <w:color w:val="000000"/>
          <w:sz w:val="22"/>
          <w:szCs w:val="22"/>
          <w:lang w:eastAsia="en-US"/>
        </w:rPr>
        <w:t xml:space="preserve">feedback about the cushions on Duns Road.  Richard suggested that a chicane further up the </w:t>
      </w:r>
      <w:r w:rsidR="00FF0632">
        <w:rPr>
          <w:rFonts w:eastAsiaTheme="minorHAnsi"/>
          <w:color w:val="000000"/>
          <w:sz w:val="22"/>
          <w:szCs w:val="22"/>
          <w:lang w:eastAsia="en-US"/>
        </w:rPr>
        <w:t>Edinburgh Road</w:t>
      </w:r>
      <w:r>
        <w:rPr>
          <w:rFonts w:eastAsiaTheme="minorHAnsi"/>
          <w:color w:val="000000"/>
          <w:sz w:val="22"/>
          <w:szCs w:val="22"/>
          <w:lang w:eastAsia="en-US"/>
        </w:rPr>
        <w:t xml:space="preserve"> might help</w:t>
      </w:r>
      <w:r w:rsidR="00D24D28">
        <w:rPr>
          <w:rFonts w:eastAsiaTheme="minorHAnsi"/>
          <w:color w:val="000000"/>
          <w:sz w:val="22"/>
          <w:szCs w:val="22"/>
          <w:lang w:eastAsia="en-US"/>
        </w:rPr>
        <w:t xml:space="preserve"> to reduce speeding</w:t>
      </w:r>
      <w:r>
        <w:rPr>
          <w:rFonts w:eastAsiaTheme="minorHAnsi"/>
          <w:color w:val="000000"/>
          <w:sz w:val="22"/>
          <w:szCs w:val="22"/>
          <w:lang w:eastAsia="en-US"/>
        </w:rPr>
        <w:t xml:space="preserve">.  It was also noted that the new road layout </w:t>
      </w:r>
      <w:r w:rsidR="00FF0632">
        <w:rPr>
          <w:rFonts w:eastAsiaTheme="minorHAnsi"/>
          <w:color w:val="000000"/>
          <w:sz w:val="22"/>
          <w:szCs w:val="22"/>
          <w:lang w:eastAsia="en-US"/>
        </w:rPr>
        <w:t>will probably need</w:t>
      </w:r>
      <w:r>
        <w:rPr>
          <w:rFonts w:eastAsiaTheme="minorHAnsi"/>
          <w:color w:val="000000"/>
          <w:sz w:val="22"/>
          <w:szCs w:val="22"/>
          <w:lang w:eastAsia="en-US"/>
        </w:rPr>
        <w:t xml:space="preserve"> a ‘narrow bridge’ sign as the edge of the carriageway will be right beside the bridge parapet.  </w:t>
      </w:r>
      <w:r w:rsidR="0069432F" w:rsidRPr="00D93A66">
        <w:rPr>
          <w:rFonts w:eastAsiaTheme="minorHAnsi"/>
          <w:b/>
          <w:bCs/>
          <w:color w:val="000000"/>
          <w:sz w:val="22"/>
          <w:szCs w:val="22"/>
          <w:lang w:eastAsia="en-US"/>
        </w:rPr>
        <w:t>ACTION: RA</w:t>
      </w:r>
      <w:r w:rsidR="0069432F">
        <w:rPr>
          <w:rFonts w:eastAsiaTheme="minorHAnsi"/>
          <w:color w:val="000000"/>
          <w:sz w:val="22"/>
          <w:szCs w:val="22"/>
          <w:lang w:eastAsia="en-US"/>
        </w:rPr>
        <w:t> </w:t>
      </w:r>
    </w:p>
    <w:p w14:paraId="38596797" w14:textId="3E1D34DA"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.4 Additional Graveyard space</w:t>
      </w:r>
    </w:p>
    <w:p w14:paraId="4FD75834" w14:textId="27A94838" w:rsidR="0069432F" w:rsidRPr="00D93A66" w:rsidRDefault="00FF063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Before the meeting Councillor McMillan reported that he will arrange a meeting with Eamon and Wendy</w:t>
      </w:r>
      <w:r w:rsidR="00D170DF">
        <w:rPr>
          <w:rFonts w:eastAsiaTheme="minorHAnsi"/>
          <w:color w:val="000000"/>
          <w:sz w:val="22"/>
          <w:szCs w:val="22"/>
          <w:lang w:eastAsia="en-US"/>
        </w:rPr>
        <w:t xml:space="preserve">.  </w:t>
      </w:r>
      <w:r w:rsidR="0069432F" w:rsidRPr="00D93A66">
        <w:rPr>
          <w:rFonts w:eastAsiaTheme="minorHAnsi"/>
          <w:b/>
          <w:bCs/>
          <w:color w:val="000000"/>
          <w:sz w:val="22"/>
          <w:szCs w:val="22"/>
          <w:lang w:eastAsia="en-US"/>
        </w:rPr>
        <w:t>ACTION: JM</w:t>
      </w:r>
    </w:p>
    <w:p w14:paraId="135F9A2F" w14:textId="5F924DA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.5 Wheelie Bins on Main Street</w:t>
      </w:r>
    </w:p>
    <w:p w14:paraId="55AAC800" w14:textId="0750DDEF" w:rsidR="0069432F" w:rsidRPr="00D93A66" w:rsidRDefault="0069432F" w:rsidP="00D93A66">
      <w:pPr>
        <w:autoSpaceDE w:val="0"/>
        <w:autoSpaceDN w:val="0"/>
        <w:adjustRightInd w:val="0"/>
        <w:spacing w:after="120"/>
        <w:rPr>
          <w:rFonts w:eastAsiaTheme="minorHAnsi"/>
          <w:b/>
          <w:bCs/>
          <w:color w:val="000000"/>
          <w:sz w:val="22"/>
          <w:szCs w:val="22"/>
          <w:lang w:eastAsia="en-US"/>
        </w:rPr>
      </w:pPr>
      <w:r w:rsidRPr="00D93A66">
        <w:rPr>
          <w:rFonts w:eastAsiaTheme="minorHAnsi"/>
          <w:color w:val="000000"/>
          <w:sz w:val="22"/>
          <w:szCs w:val="22"/>
          <w:lang w:eastAsia="en-US"/>
        </w:rPr>
        <w:t xml:space="preserve">Councillor Akhtar </w:t>
      </w:r>
      <w:r w:rsidR="00FF0632">
        <w:rPr>
          <w:rFonts w:eastAsiaTheme="minorHAnsi"/>
          <w:color w:val="000000"/>
          <w:sz w:val="22"/>
          <w:szCs w:val="22"/>
          <w:lang w:eastAsia="en-US"/>
        </w:rPr>
        <w:t>has been having pre-planning discussions with the Planning team about the</w:t>
      </w:r>
      <w:r w:rsidR="007A55C1">
        <w:rPr>
          <w:rFonts w:eastAsiaTheme="minorHAnsi"/>
          <w:color w:val="000000"/>
          <w:sz w:val="22"/>
          <w:szCs w:val="22"/>
          <w:lang w:eastAsia="en-US"/>
        </w:rPr>
        <w:t xml:space="preserve"> proposed bin storage unit. </w:t>
      </w:r>
      <w:r w:rsidR="00FF0632">
        <w:rPr>
          <w:rFonts w:eastAsiaTheme="minorHAnsi"/>
          <w:color w:val="000000"/>
          <w:sz w:val="22"/>
          <w:szCs w:val="22"/>
          <w:lang w:eastAsia="en-US"/>
        </w:rPr>
        <w:t xml:space="preserve">Planning Advisor, </w:t>
      </w:r>
      <w:r w:rsidR="00FF0632" w:rsidRPr="00FF0632">
        <w:rPr>
          <w:rFonts w:eastAsiaTheme="minorHAnsi"/>
          <w:color w:val="000000"/>
          <w:sz w:val="22"/>
          <w:szCs w:val="22"/>
          <w:lang w:eastAsia="en-US"/>
        </w:rPr>
        <w:t xml:space="preserve">Paul </w:t>
      </w:r>
      <w:proofErr w:type="spellStart"/>
      <w:r w:rsidR="00FF0632" w:rsidRPr="00FF0632">
        <w:rPr>
          <w:rFonts w:eastAsiaTheme="minorHAnsi"/>
          <w:color w:val="000000"/>
          <w:sz w:val="22"/>
          <w:szCs w:val="22"/>
          <w:lang w:eastAsia="en-US"/>
        </w:rPr>
        <w:t>Zochowski</w:t>
      </w:r>
      <w:proofErr w:type="spellEnd"/>
      <w:r w:rsidR="00FF0632">
        <w:rPr>
          <w:rFonts w:ascii="Roboto" w:hAnsi="Roboto"/>
          <w:color w:val="5F6368"/>
          <w:sz w:val="21"/>
          <w:szCs w:val="21"/>
          <w:shd w:val="clear" w:color="auto" w:fill="FFFFFF"/>
        </w:rPr>
        <w:t>,</w:t>
      </w:r>
      <w:r w:rsidR="00FF0632" w:rsidRPr="00D93A66">
        <w:rPr>
          <w:rFonts w:eastAsiaTheme="minorHAnsi"/>
          <w:b/>
          <w:bCs/>
          <w:color w:val="000000"/>
          <w:sz w:val="22"/>
          <w:szCs w:val="22"/>
          <w:lang w:eastAsia="en-US"/>
        </w:rPr>
        <w:t xml:space="preserve"> </w:t>
      </w:r>
      <w:r w:rsidR="00FF0632">
        <w:rPr>
          <w:rFonts w:eastAsiaTheme="minorHAnsi"/>
          <w:color w:val="000000"/>
          <w:sz w:val="22"/>
          <w:szCs w:val="22"/>
          <w:lang w:eastAsia="en-US"/>
        </w:rPr>
        <w:t xml:space="preserve">would like to arrange another site visit to look at alternative locations.  </w:t>
      </w:r>
      <w:r w:rsidRPr="00D93A66">
        <w:rPr>
          <w:rFonts w:eastAsiaTheme="minorHAnsi"/>
          <w:b/>
          <w:bCs/>
          <w:color w:val="000000"/>
          <w:sz w:val="22"/>
          <w:szCs w:val="22"/>
          <w:lang w:eastAsia="en-US"/>
        </w:rPr>
        <w:t>ACTION: SA</w:t>
      </w:r>
    </w:p>
    <w:p w14:paraId="6B7BBC5B" w14:textId="4553C19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.6 Defibrillator</w:t>
      </w:r>
    </w:p>
    <w:p w14:paraId="7D1BE6E2" w14:textId="135FACDE" w:rsidR="0002337C" w:rsidRPr="00D93A66" w:rsidRDefault="0002337C"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w:t>
      </w:r>
      <w:r w:rsidR="0069432F">
        <w:rPr>
          <w:rFonts w:eastAsiaTheme="minorHAnsi"/>
          <w:color w:val="000000"/>
          <w:sz w:val="22"/>
          <w:szCs w:val="22"/>
          <w:lang w:eastAsia="en-US"/>
        </w:rPr>
        <w:t>.6.1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School defibrillator</w:t>
      </w:r>
      <w:r w:rsidR="00FF0632">
        <w:rPr>
          <w:rFonts w:eastAsiaTheme="minorHAnsi"/>
          <w:color w:val="000000"/>
          <w:sz w:val="22"/>
          <w:szCs w:val="22"/>
          <w:lang w:eastAsia="en-US"/>
        </w:rPr>
        <w:t xml:space="preserve"> Planning application</w:t>
      </w:r>
      <w:r w:rsidR="0069432F">
        <w:rPr>
          <w:rFonts w:eastAsiaTheme="minorHAnsi"/>
          <w:color w:val="000000"/>
          <w:sz w:val="22"/>
          <w:szCs w:val="22"/>
          <w:lang w:eastAsia="en-US"/>
        </w:rPr>
        <w:t>.  </w:t>
      </w:r>
      <w:r w:rsidR="00FF0632">
        <w:rPr>
          <w:rFonts w:eastAsiaTheme="minorHAnsi"/>
          <w:color w:val="000000"/>
          <w:sz w:val="22"/>
          <w:szCs w:val="22"/>
          <w:lang w:eastAsia="en-US"/>
        </w:rPr>
        <w:t xml:space="preserve">Richard and Wendy had intended to arrange a site visit to confirm the details for the application.  However, Richard raised the question of the whether the planning application should be submitted by East Lothian Council as they own the school building.  He asked if Councillor Akhtar could </w:t>
      </w:r>
      <w:proofErr w:type="gramStart"/>
      <w:r w:rsidR="00FF0632">
        <w:rPr>
          <w:rFonts w:eastAsiaTheme="minorHAnsi"/>
          <w:color w:val="000000"/>
          <w:sz w:val="22"/>
          <w:szCs w:val="22"/>
          <w:lang w:eastAsia="en-US"/>
        </w:rPr>
        <w:t>look into</w:t>
      </w:r>
      <w:proofErr w:type="gramEnd"/>
      <w:r w:rsidR="00FF0632">
        <w:rPr>
          <w:rFonts w:eastAsiaTheme="minorHAnsi"/>
          <w:color w:val="000000"/>
          <w:sz w:val="22"/>
          <w:szCs w:val="22"/>
          <w:lang w:eastAsia="en-US"/>
        </w:rPr>
        <w:t xml:space="preserve"> the best process for the application</w:t>
      </w:r>
      <w:r w:rsidR="0069432F">
        <w:rPr>
          <w:rFonts w:eastAsiaTheme="minorHAnsi"/>
          <w:color w:val="000000"/>
          <w:sz w:val="22"/>
          <w:szCs w:val="22"/>
          <w:lang w:eastAsia="en-US"/>
        </w:rPr>
        <w:t>. </w:t>
      </w:r>
      <w:r w:rsidR="006A6AD0">
        <w:rPr>
          <w:rFonts w:eastAsiaTheme="minorHAnsi"/>
          <w:color w:val="000000"/>
          <w:sz w:val="22"/>
          <w:szCs w:val="22"/>
          <w:lang w:eastAsia="en-US"/>
        </w:rPr>
        <w:t xml:space="preserve">Wendy also agreed to look at whether the school defibrillator has been registered on The Circuit (which is the national register of defibrillators).  </w:t>
      </w:r>
      <w:r w:rsidR="0069432F" w:rsidRPr="00D93A66">
        <w:rPr>
          <w:rFonts w:eastAsiaTheme="minorHAnsi"/>
          <w:b/>
          <w:bCs/>
          <w:color w:val="000000"/>
          <w:sz w:val="22"/>
          <w:szCs w:val="22"/>
          <w:lang w:eastAsia="en-US"/>
        </w:rPr>
        <w:t xml:space="preserve">ACTION: </w:t>
      </w:r>
      <w:r w:rsidR="00FF0632">
        <w:rPr>
          <w:rFonts w:eastAsiaTheme="minorHAnsi"/>
          <w:b/>
          <w:bCs/>
          <w:color w:val="000000"/>
          <w:sz w:val="22"/>
          <w:szCs w:val="22"/>
          <w:lang w:eastAsia="en-US"/>
        </w:rPr>
        <w:t>SA/WF</w:t>
      </w:r>
      <w:r w:rsidR="006A6AD0">
        <w:rPr>
          <w:rFonts w:eastAsiaTheme="minorHAnsi"/>
          <w:b/>
          <w:bCs/>
          <w:color w:val="000000"/>
          <w:sz w:val="22"/>
          <w:szCs w:val="22"/>
          <w:lang w:eastAsia="en-US"/>
        </w:rPr>
        <w:t>/RA</w:t>
      </w:r>
    </w:p>
    <w:p w14:paraId="5A730491" w14:textId="1ACB73A0" w:rsidR="0002337C" w:rsidRPr="00D93A66" w:rsidRDefault="0069432F" w:rsidP="00D93A66">
      <w:pPr>
        <w:autoSpaceDE w:val="0"/>
        <w:autoSpaceDN w:val="0"/>
        <w:adjustRightInd w:val="0"/>
        <w:spacing w:after="120"/>
        <w:rPr>
          <w:rFonts w:eastAsiaTheme="minorHAnsi"/>
          <w:b/>
          <w:bCs/>
          <w:color w:val="000000"/>
          <w:sz w:val="22"/>
          <w:szCs w:val="22"/>
          <w:lang w:eastAsia="en-US"/>
        </w:rPr>
      </w:pPr>
      <w:r w:rsidRPr="0002337C">
        <w:rPr>
          <w:rFonts w:eastAsiaTheme="minorHAnsi"/>
          <w:color w:val="000000"/>
          <w:sz w:val="22"/>
          <w:szCs w:val="22"/>
          <w:lang w:eastAsia="en-US"/>
        </w:rPr>
        <w:lastRenderedPageBreak/>
        <w:t>2</w:t>
      </w:r>
      <w:r>
        <w:rPr>
          <w:rFonts w:eastAsiaTheme="minorHAnsi"/>
          <w:color w:val="000000"/>
          <w:sz w:val="22"/>
          <w:szCs w:val="22"/>
          <w:lang w:eastAsia="en-US"/>
        </w:rPr>
        <w:t>.6.2</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Garage defibrillator. </w:t>
      </w:r>
      <w:r w:rsidR="006A6AD0">
        <w:rPr>
          <w:rFonts w:eastAsiaTheme="minorHAnsi"/>
          <w:color w:val="000000"/>
          <w:sz w:val="22"/>
          <w:szCs w:val="22"/>
          <w:lang w:eastAsia="en-US"/>
        </w:rPr>
        <w:t xml:space="preserve">Eleanor confirmed that the garage defibrillator is working. Regarding the replacement of the cabinet, she had spoken to someone who deals with refurbished cabinets and had arranged a site visit for Wednesday afternoon to look at the best </w:t>
      </w:r>
      <w:r w:rsidR="00107E72">
        <w:rPr>
          <w:rFonts w:eastAsiaTheme="minorHAnsi"/>
          <w:color w:val="000000"/>
          <w:sz w:val="22"/>
          <w:szCs w:val="22"/>
          <w:lang w:eastAsia="en-US"/>
        </w:rPr>
        <w:t xml:space="preserve">cabinet </w:t>
      </w:r>
      <w:r w:rsidR="006A6AD0">
        <w:rPr>
          <w:rFonts w:eastAsiaTheme="minorHAnsi"/>
          <w:color w:val="000000"/>
          <w:sz w:val="22"/>
          <w:szCs w:val="22"/>
          <w:lang w:eastAsia="en-US"/>
        </w:rPr>
        <w:t xml:space="preserve">option.  Adam agreed to the Golf Club if their defibrillator was registered on the Circuit.  </w:t>
      </w:r>
      <w:r w:rsidRPr="00D93A66">
        <w:rPr>
          <w:rFonts w:eastAsiaTheme="minorHAnsi"/>
          <w:b/>
          <w:bCs/>
          <w:color w:val="000000"/>
          <w:sz w:val="22"/>
          <w:szCs w:val="22"/>
          <w:lang w:eastAsia="en-US"/>
        </w:rPr>
        <w:t>ACTION: EH</w:t>
      </w:r>
      <w:r w:rsidR="006A6AD0">
        <w:rPr>
          <w:rFonts w:eastAsiaTheme="minorHAnsi"/>
          <w:b/>
          <w:bCs/>
          <w:color w:val="000000"/>
          <w:sz w:val="22"/>
          <w:szCs w:val="22"/>
          <w:lang w:eastAsia="en-US"/>
        </w:rPr>
        <w:t>/AW</w:t>
      </w:r>
    </w:p>
    <w:p w14:paraId="57E9A120" w14:textId="335C01F3" w:rsidR="0069432F" w:rsidRPr="00D93A66" w:rsidRDefault="0069432F" w:rsidP="00D93A66">
      <w:pPr>
        <w:autoSpaceDE w:val="0"/>
        <w:autoSpaceDN w:val="0"/>
        <w:adjustRightInd w:val="0"/>
        <w:spacing w:after="120"/>
        <w:rPr>
          <w:rFonts w:eastAsiaTheme="minorHAnsi"/>
          <w:color w:val="000000"/>
          <w:sz w:val="22"/>
          <w:szCs w:val="22"/>
          <w:lang w:eastAsia="en-US"/>
        </w:rPr>
      </w:pPr>
      <w:r w:rsidRPr="0002337C">
        <w:rPr>
          <w:rFonts w:eastAsiaTheme="minorHAnsi"/>
          <w:color w:val="000000"/>
          <w:sz w:val="22"/>
          <w:szCs w:val="22"/>
          <w:lang w:eastAsia="en-US"/>
        </w:rPr>
        <w:t>2</w:t>
      </w:r>
      <w:r>
        <w:rPr>
          <w:rFonts w:eastAsiaTheme="minorHAnsi"/>
          <w:color w:val="000000"/>
          <w:sz w:val="22"/>
          <w:szCs w:val="22"/>
          <w:lang w:eastAsia="en-US"/>
        </w:rPr>
        <w:t>.6.3</w:t>
      </w:r>
      <w:r w:rsidRPr="0002337C">
        <w:rPr>
          <w:rFonts w:eastAsiaTheme="minorHAnsi"/>
          <w:color w:val="000000"/>
          <w:sz w:val="22"/>
          <w:szCs w:val="22"/>
          <w:lang w:eastAsia="en-US"/>
        </w:rPr>
        <w:t xml:space="preserve"> </w:t>
      </w:r>
      <w:r>
        <w:rPr>
          <w:rFonts w:eastAsiaTheme="minorHAnsi"/>
          <w:color w:val="000000"/>
          <w:sz w:val="22"/>
          <w:szCs w:val="22"/>
          <w:lang w:eastAsia="en-US"/>
        </w:rPr>
        <w:t>Bowling club defibrillator.  </w:t>
      </w:r>
      <w:r w:rsidR="006A6AD0">
        <w:rPr>
          <w:rFonts w:eastAsiaTheme="minorHAnsi"/>
          <w:color w:val="000000"/>
          <w:sz w:val="22"/>
          <w:szCs w:val="22"/>
          <w:lang w:eastAsia="en-US"/>
        </w:rPr>
        <w:t xml:space="preserve">Wendy will supply costing information to Dave.  It was agreed that the cost could be split 3 ways: the bowling club will look at grant options via the East Lothian Volunteer Centre, then the remaining cost will be divided between the Bowling Club and Community Council.  </w:t>
      </w:r>
      <w:r w:rsidR="006A6AD0" w:rsidRPr="006A6AD0">
        <w:rPr>
          <w:rFonts w:eastAsiaTheme="minorHAnsi"/>
          <w:b/>
          <w:bCs/>
          <w:color w:val="000000"/>
          <w:sz w:val="22"/>
          <w:szCs w:val="22"/>
          <w:lang w:eastAsia="en-US"/>
        </w:rPr>
        <w:t>ACTION: WF/DG</w:t>
      </w:r>
      <w:r w:rsidR="006A6AD0">
        <w:rPr>
          <w:rFonts w:eastAsiaTheme="minorHAnsi"/>
          <w:color w:val="000000"/>
          <w:sz w:val="22"/>
          <w:szCs w:val="22"/>
          <w:lang w:eastAsia="en-US"/>
        </w:rPr>
        <w:t xml:space="preserve"> </w:t>
      </w:r>
      <w:r>
        <w:rPr>
          <w:rFonts w:eastAsiaTheme="minorHAnsi"/>
          <w:color w:val="000000"/>
          <w:sz w:val="22"/>
          <w:szCs w:val="22"/>
          <w:lang w:eastAsia="en-US"/>
        </w:rPr>
        <w:t xml:space="preserve">  </w:t>
      </w:r>
    </w:p>
    <w:p w14:paraId="3262E91C" w14:textId="77777777" w:rsidR="0069432F" w:rsidRPr="00D93A66" w:rsidRDefault="0069432F" w:rsidP="00D93A66">
      <w:pPr>
        <w:autoSpaceDE w:val="0"/>
        <w:autoSpaceDN w:val="0"/>
        <w:adjustRightInd w:val="0"/>
        <w:rPr>
          <w:rFonts w:eastAsiaTheme="minorHAnsi"/>
          <w:b/>
          <w:bCs/>
          <w:color w:val="000000"/>
          <w:sz w:val="22"/>
          <w:szCs w:val="22"/>
          <w:lang w:eastAsia="en-US"/>
        </w:rPr>
      </w:pPr>
      <w:r w:rsidRPr="00D93A66">
        <w:rPr>
          <w:rFonts w:eastAsiaTheme="minorHAnsi"/>
          <w:b/>
          <w:bCs/>
          <w:color w:val="000000"/>
          <w:sz w:val="22"/>
          <w:szCs w:val="22"/>
          <w:lang w:eastAsia="en-US"/>
        </w:rPr>
        <w:t>2.7 School Shed</w:t>
      </w:r>
    </w:p>
    <w:p w14:paraId="787FDA8E" w14:textId="6BC38611" w:rsidR="00546B19" w:rsidRPr="0088580B" w:rsidRDefault="006A6AD0" w:rsidP="0088580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Community Council will arrange funding once the school confirm</w:t>
      </w:r>
      <w:r w:rsidR="00107E72">
        <w:rPr>
          <w:rFonts w:eastAsiaTheme="minorHAnsi"/>
          <w:color w:val="000000"/>
          <w:sz w:val="22"/>
          <w:szCs w:val="22"/>
          <w:lang w:eastAsia="en-US"/>
        </w:rPr>
        <w:t>s</w:t>
      </w:r>
      <w:r>
        <w:rPr>
          <w:rFonts w:eastAsiaTheme="minorHAnsi"/>
          <w:color w:val="000000"/>
          <w:sz w:val="22"/>
          <w:szCs w:val="22"/>
          <w:lang w:eastAsia="en-US"/>
        </w:rPr>
        <w:t xml:space="preserve"> the cost.  Councillor Akhtar agreed to pass on dates for the Yester Parent Council meetings</w:t>
      </w:r>
      <w:r w:rsidR="007A55C1">
        <w:rPr>
          <w:rFonts w:eastAsiaTheme="minorHAnsi"/>
          <w:color w:val="000000"/>
          <w:sz w:val="22"/>
          <w:szCs w:val="22"/>
          <w:lang w:eastAsia="en-US"/>
        </w:rPr>
        <w:t>.</w:t>
      </w:r>
      <w:r>
        <w:rPr>
          <w:rFonts w:eastAsiaTheme="minorHAnsi"/>
          <w:color w:val="000000"/>
          <w:sz w:val="22"/>
          <w:szCs w:val="22"/>
          <w:lang w:eastAsia="en-US"/>
        </w:rPr>
        <w:t xml:space="preserve"> </w:t>
      </w:r>
      <w:r w:rsidRPr="006A6AD0">
        <w:rPr>
          <w:rFonts w:eastAsiaTheme="minorHAnsi"/>
          <w:b/>
          <w:bCs/>
          <w:color w:val="000000"/>
          <w:sz w:val="22"/>
          <w:szCs w:val="22"/>
          <w:lang w:eastAsia="en-US"/>
        </w:rPr>
        <w:t>ACTION: SA</w:t>
      </w:r>
    </w:p>
    <w:p w14:paraId="0CD01EC0" w14:textId="568D9E03" w:rsidR="0069432F" w:rsidRPr="0088580B" w:rsidRDefault="0069432F"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2.8</w:t>
      </w:r>
      <w:r w:rsidRPr="0088580B">
        <w:rPr>
          <w:rFonts w:eastAsiaTheme="minorHAnsi"/>
          <w:b/>
          <w:bCs/>
          <w:color w:val="000000"/>
          <w:sz w:val="22"/>
          <w:szCs w:val="22"/>
          <w:lang w:eastAsia="en-US"/>
        </w:rPr>
        <w:t xml:space="preserve"> </w:t>
      </w:r>
      <w:r>
        <w:rPr>
          <w:rFonts w:eastAsiaTheme="minorHAnsi"/>
          <w:b/>
          <w:bCs/>
          <w:color w:val="000000"/>
          <w:sz w:val="22"/>
          <w:szCs w:val="22"/>
          <w:lang w:eastAsia="en-US"/>
        </w:rPr>
        <w:t>Noticeboard</w:t>
      </w:r>
    </w:p>
    <w:p w14:paraId="3793324A" w14:textId="57461CC1" w:rsidR="0069432F" w:rsidRPr="00D93A66" w:rsidRDefault="006A6AD0"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Richard reported that the planning application is nearly ready to submit.  The new noticeboard will have a dark green painted aluminium frame and will </w:t>
      </w:r>
      <w:r w:rsidR="0069432F">
        <w:rPr>
          <w:rFonts w:eastAsiaTheme="minorHAnsi"/>
          <w:color w:val="000000"/>
          <w:sz w:val="22"/>
          <w:szCs w:val="22"/>
          <w:lang w:eastAsia="en-US"/>
        </w:rPr>
        <w:t>consist of 3 x A1 panel</w:t>
      </w:r>
      <w:r w:rsidR="00954D06">
        <w:rPr>
          <w:rFonts w:eastAsiaTheme="minorHAnsi"/>
          <w:color w:val="000000"/>
          <w:sz w:val="22"/>
          <w:szCs w:val="22"/>
          <w:lang w:eastAsia="en-US"/>
        </w:rPr>
        <w:t>s</w:t>
      </w:r>
      <w:r w:rsidR="0069432F">
        <w:rPr>
          <w:rFonts w:eastAsiaTheme="minorHAnsi"/>
          <w:color w:val="000000"/>
          <w:sz w:val="22"/>
          <w:szCs w:val="22"/>
          <w:lang w:eastAsia="en-US"/>
        </w:rPr>
        <w:t xml:space="preserve">.  </w:t>
      </w:r>
      <w:r w:rsidR="00CB4202">
        <w:rPr>
          <w:rFonts w:eastAsiaTheme="minorHAnsi"/>
          <w:color w:val="000000"/>
          <w:sz w:val="22"/>
          <w:szCs w:val="22"/>
          <w:lang w:eastAsia="en-US"/>
        </w:rPr>
        <w:t xml:space="preserve">The wording at the top will read ‘Gifford Community Noticeboard’.  </w:t>
      </w:r>
      <w:r w:rsidR="00632043">
        <w:rPr>
          <w:rFonts w:eastAsiaTheme="minorHAnsi"/>
          <w:color w:val="000000"/>
          <w:sz w:val="22"/>
          <w:szCs w:val="22"/>
          <w:lang w:eastAsia="en-US"/>
        </w:rPr>
        <w:t xml:space="preserve">It </w:t>
      </w:r>
      <w:r>
        <w:rPr>
          <w:rFonts w:eastAsiaTheme="minorHAnsi"/>
          <w:color w:val="000000"/>
          <w:sz w:val="22"/>
          <w:szCs w:val="22"/>
          <w:lang w:eastAsia="en-US"/>
        </w:rPr>
        <w:t xml:space="preserve">will use magnets rather than drawing pins.  It will be positioned inside the churchyard, close to the wall and will </w:t>
      </w:r>
      <w:r w:rsidR="00107E72">
        <w:rPr>
          <w:rFonts w:eastAsiaTheme="minorHAnsi"/>
          <w:color w:val="000000"/>
          <w:sz w:val="22"/>
          <w:szCs w:val="22"/>
          <w:lang w:eastAsia="en-US"/>
        </w:rPr>
        <w:t xml:space="preserve">face </w:t>
      </w:r>
      <w:r>
        <w:rPr>
          <w:rFonts w:eastAsiaTheme="minorHAnsi"/>
          <w:color w:val="000000"/>
          <w:sz w:val="22"/>
          <w:szCs w:val="22"/>
          <w:lang w:eastAsia="en-US"/>
        </w:rPr>
        <w:t xml:space="preserve">out, so that items can be read and added from outside the churchyard.  It was noted that it might be necessary to move the bench.  </w:t>
      </w:r>
      <w:r w:rsidR="00CB4202">
        <w:rPr>
          <w:rFonts w:eastAsiaTheme="minorHAnsi"/>
          <w:color w:val="000000"/>
          <w:sz w:val="22"/>
          <w:szCs w:val="22"/>
          <w:lang w:eastAsia="en-US"/>
        </w:rPr>
        <w:t xml:space="preserve">The cost is £4,143 + VAT.   Nev advised Richard to check what the back of the noticeboard will look like, as the woodlands had received complaints about their noticeboard.  Richard is intending to submit the planning application as Agent.  He had spoken to the Session </w:t>
      </w:r>
      <w:proofErr w:type="gramStart"/>
      <w:r w:rsidR="00CB4202">
        <w:rPr>
          <w:rFonts w:eastAsiaTheme="minorHAnsi"/>
          <w:color w:val="000000"/>
          <w:sz w:val="22"/>
          <w:szCs w:val="22"/>
          <w:lang w:eastAsia="en-US"/>
        </w:rPr>
        <w:t>Clerk,</w:t>
      </w:r>
      <w:proofErr w:type="gramEnd"/>
      <w:r w:rsidR="00CB4202">
        <w:rPr>
          <w:rFonts w:eastAsiaTheme="minorHAnsi"/>
          <w:color w:val="000000"/>
          <w:sz w:val="22"/>
          <w:szCs w:val="22"/>
          <w:lang w:eastAsia="en-US"/>
        </w:rPr>
        <w:t xml:space="preserve"> however it was confirmed at the meeting that the churchyard is owned by East Lothian Council.  Richard will need to confirm who owns the NISA building as the planning application will cover the removal of the existing noticeboard.</w:t>
      </w:r>
      <w:r w:rsidR="0088580B">
        <w:rPr>
          <w:rFonts w:eastAsiaTheme="minorHAnsi"/>
          <w:color w:val="000000"/>
          <w:sz w:val="22"/>
          <w:szCs w:val="22"/>
          <w:lang w:eastAsia="en-US"/>
        </w:rPr>
        <w:t xml:space="preserve">  </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WF/RA</w:t>
      </w:r>
    </w:p>
    <w:p w14:paraId="24FD0405" w14:textId="77777777"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2.9 Bus stop - review of position</w:t>
      </w:r>
    </w:p>
    <w:p w14:paraId="44F8C842" w14:textId="4C1F3A5F" w:rsidR="0069432F" w:rsidRDefault="00CB420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as Councillor McMillan was absent.  It was suggested that Councillor McMillan could speak to the officers that deal with the bus companies, rather than wait for the next Bus Forum</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JM</w:t>
      </w:r>
    </w:p>
    <w:p w14:paraId="17275BC7" w14:textId="77777777" w:rsidR="0069432F" w:rsidRDefault="0069432F" w:rsidP="0069432F">
      <w:pPr>
        <w:autoSpaceDE w:val="0"/>
        <w:autoSpaceDN w:val="0"/>
        <w:adjustRightInd w:val="0"/>
        <w:rPr>
          <w:rFonts w:eastAsiaTheme="minorHAnsi"/>
          <w:color w:val="000000"/>
          <w:sz w:val="36"/>
          <w:szCs w:val="36"/>
          <w:lang w:eastAsia="en-US"/>
        </w:rPr>
      </w:pPr>
      <w:r w:rsidRPr="0002337C">
        <w:rPr>
          <w:rFonts w:eastAsiaTheme="minorHAnsi"/>
          <w:b/>
          <w:bCs/>
          <w:color w:val="000000"/>
          <w:sz w:val="22"/>
          <w:szCs w:val="22"/>
          <w:lang w:eastAsia="en-US"/>
        </w:rPr>
        <w:t xml:space="preserve">2.10 Disabled car parking for Gifford Community Woodland </w:t>
      </w:r>
      <w:r>
        <w:rPr>
          <w:rFonts w:eastAsiaTheme="minorHAnsi"/>
          <w:color w:val="000000"/>
          <w:sz w:val="22"/>
          <w:szCs w:val="22"/>
          <w:lang w:eastAsia="en-US"/>
        </w:rPr>
        <w:t>(to be positioned on Tweeddale Avenue)</w:t>
      </w:r>
    </w:p>
    <w:p w14:paraId="5BF8A5ED" w14:textId="37CA03C9" w:rsidR="0069432F" w:rsidRDefault="00790FC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Woods Project Manager, Nev Kilkenny,</w:t>
      </w:r>
      <w:r w:rsidR="0069432F">
        <w:rPr>
          <w:rFonts w:eastAsiaTheme="minorHAnsi"/>
          <w:color w:val="000000"/>
          <w:sz w:val="22"/>
          <w:szCs w:val="22"/>
          <w:lang w:eastAsia="en-US"/>
        </w:rPr>
        <w:t xml:space="preserve"> </w:t>
      </w:r>
      <w:r w:rsidR="00632043">
        <w:rPr>
          <w:rFonts w:eastAsiaTheme="minorHAnsi"/>
          <w:color w:val="000000"/>
          <w:sz w:val="22"/>
          <w:szCs w:val="22"/>
          <w:lang w:eastAsia="en-US"/>
        </w:rPr>
        <w:t xml:space="preserve">was present at the meeting and reported that he had </w:t>
      </w:r>
      <w:r w:rsidR="00CB4202">
        <w:rPr>
          <w:rFonts w:eastAsiaTheme="minorHAnsi"/>
          <w:color w:val="000000"/>
          <w:sz w:val="22"/>
          <w:szCs w:val="22"/>
          <w:lang w:eastAsia="en-US"/>
        </w:rPr>
        <w:t>asked</w:t>
      </w:r>
      <w:r w:rsidR="00632043">
        <w:rPr>
          <w:rFonts w:eastAsiaTheme="minorHAnsi"/>
          <w:color w:val="000000"/>
          <w:sz w:val="22"/>
          <w:szCs w:val="22"/>
          <w:lang w:eastAsia="en-US"/>
        </w:rPr>
        <w:t xml:space="preserve"> </w:t>
      </w:r>
      <w:r w:rsidR="0069432F">
        <w:rPr>
          <w:rFonts w:eastAsiaTheme="minorHAnsi"/>
          <w:color w:val="000000"/>
          <w:sz w:val="22"/>
          <w:szCs w:val="22"/>
          <w:lang w:eastAsia="en-US"/>
        </w:rPr>
        <w:t xml:space="preserve">Keith Scott </w:t>
      </w:r>
      <w:r w:rsidR="00CB4202">
        <w:rPr>
          <w:rFonts w:eastAsiaTheme="minorHAnsi"/>
          <w:color w:val="000000"/>
          <w:sz w:val="22"/>
          <w:szCs w:val="22"/>
          <w:lang w:eastAsia="en-US"/>
        </w:rPr>
        <w:t xml:space="preserve">for an </w:t>
      </w:r>
      <w:proofErr w:type="gramStart"/>
      <w:r w:rsidR="00CB4202">
        <w:rPr>
          <w:rFonts w:eastAsiaTheme="minorHAnsi"/>
          <w:color w:val="000000"/>
          <w:sz w:val="22"/>
          <w:szCs w:val="22"/>
          <w:lang w:eastAsia="en-US"/>
        </w:rPr>
        <w:t>update, but</w:t>
      </w:r>
      <w:proofErr w:type="gramEnd"/>
      <w:r w:rsidR="00CB4202">
        <w:rPr>
          <w:rFonts w:eastAsiaTheme="minorHAnsi"/>
          <w:color w:val="000000"/>
          <w:sz w:val="22"/>
          <w:szCs w:val="22"/>
          <w:lang w:eastAsia="en-US"/>
        </w:rPr>
        <w:t xml:space="preserve"> was waiting to hear back</w:t>
      </w:r>
      <w:r w:rsidR="00632043">
        <w:rPr>
          <w:rFonts w:eastAsiaTheme="minorHAnsi"/>
          <w:color w:val="000000"/>
          <w:sz w:val="22"/>
          <w:szCs w:val="22"/>
          <w:lang w:eastAsia="en-US"/>
        </w:rPr>
        <w:t>.</w:t>
      </w:r>
      <w:r w:rsidR="00CB4202">
        <w:rPr>
          <w:rFonts w:eastAsiaTheme="minorHAnsi"/>
          <w:color w:val="000000"/>
          <w:sz w:val="22"/>
          <w:szCs w:val="22"/>
          <w:lang w:eastAsia="en-US"/>
        </w:rPr>
        <w:t xml:space="preserve">  It was noted that a disabled parking space will need the hedge at the end of Tweeddale Avenue to be cut back.  Adam agreed to speak to Alan about this.  </w:t>
      </w:r>
      <w:r w:rsidR="00CB4202" w:rsidRPr="00CB4202">
        <w:rPr>
          <w:rFonts w:eastAsiaTheme="minorHAnsi"/>
          <w:b/>
          <w:bCs/>
          <w:color w:val="000000"/>
          <w:sz w:val="22"/>
          <w:szCs w:val="22"/>
          <w:lang w:eastAsia="en-US"/>
        </w:rPr>
        <w:t>ACTION: AW</w:t>
      </w:r>
      <w:r w:rsidR="00CB4202">
        <w:rPr>
          <w:rFonts w:eastAsiaTheme="minorHAnsi"/>
          <w:color w:val="000000"/>
          <w:sz w:val="22"/>
          <w:szCs w:val="22"/>
          <w:lang w:eastAsia="en-US"/>
        </w:rPr>
        <w:t xml:space="preserve"> </w:t>
      </w:r>
    </w:p>
    <w:p w14:paraId="489B0319" w14:textId="4C05407C" w:rsidR="0002337C" w:rsidRPr="0002337C" w:rsidRDefault="0069432F" w:rsidP="0069432F">
      <w:pPr>
        <w:autoSpaceDE w:val="0"/>
        <w:autoSpaceDN w:val="0"/>
        <w:adjustRightInd w:val="0"/>
        <w:rPr>
          <w:rFonts w:eastAsiaTheme="minorHAnsi"/>
          <w:b/>
          <w:bCs/>
          <w:color w:val="000000"/>
          <w:sz w:val="22"/>
          <w:szCs w:val="22"/>
          <w:lang w:eastAsia="en-US"/>
        </w:rPr>
      </w:pPr>
      <w:r w:rsidRPr="0002337C">
        <w:rPr>
          <w:rFonts w:eastAsiaTheme="minorHAnsi"/>
          <w:b/>
          <w:bCs/>
          <w:color w:val="000000"/>
          <w:sz w:val="22"/>
          <w:szCs w:val="22"/>
          <w:lang w:eastAsia="en-US"/>
        </w:rPr>
        <w:t>2.11</w:t>
      </w:r>
      <w:r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Dropped Kerbs</w:t>
      </w:r>
    </w:p>
    <w:p w14:paraId="440BA776" w14:textId="441B7F56" w:rsidR="00D93A66" w:rsidRDefault="00CB4202"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 update.  </w:t>
      </w:r>
    </w:p>
    <w:p w14:paraId="6DF0DAC2" w14:textId="61621096" w:rsidR="00B349BB" w:rsidRDefault="00B349BB" w:rsidP="00B349BB">
      <w:pPr>
        <w:autoSpaceDE w:val="0"/>
        <w:autoSpaceDN w:val="0"/>
        <w:adjustRightInd w:val="0"/>
        <w:rPr>
          <w:rFonts w:eastAsiaTheme="minorHAnsi"/>
          <w:b/>
          <w:bCs/>
          <w:color w:val="000000"/>
          <w:sz w:val="22"/>
          <w:szCs w:val="22"/>
          <w:lang w:eastAsia="en-US"/>
        </w:rPr>
      </w:pPr>
      <w:r w:rsidRPr="00B349BB">
        <w:rPr>
          <w:rFonts w:eastAsiaTheme="minorHAnsi"/>
          <w:b/>
          <w:bCs/>
          <w:color w:val="000000"/>
          <w:sz w:val="22"/>
          <w:szCs w:val="22"/>
          <w:lang w:eastAsia="en-US"/>
        </w:rPr>
        <w:t>2.12</w:t>
      </w:r>
      <w:r w:rsidRPr="00B349BB">
        <w:rPr>
          <w:rFonts w:eastAsiaTheme="minorHAnsi"/>
          <w:b/>
          <w:bCs/>
          <w:color w:val="000000"/>
          <w:sz w:val="22"/>
          <w:szCs w:val="22"/>
          <w:lang w:eastAsia="en-US"/>
        </w:rPr>
        <w:tab/>
        <w:t>Lighting Review</w:t>
      </w:r>
    </w:p>
    <w:p w14:paraId="0A23460D" w14:textId="4AFACFA8" w:rsidR="00B349BB" w:rsidRPr="00B349BB" w:rsidRDefault="00B349BB" w:rsidP="00B349BB">
      <w:pPr>
        <w:autoSpaceDE w:val="0"/>
        <w:autoSpaceDN w:val="0"/>
        <w:adjustRightInd w:val="0"/>
        <w:spacing w:after="120"/>
        <w:rPr>
          <w:rFonts w:eastAsiaTheme="minorHAnsi"/>
          <w:color w:val="000000"/>
          <w:sz w:val="22"/>
          <w:szCs w:val="22"/>
          <w:lang w:eastAsia="en-US"/>
        </w:rPr>
      </w:pPr>
      <w:r w:rsidRPr="00B349BB">
        <w:rPr>
          <w:rFonts w:eastAsiaTheme="minorHAnsi"/>
          <w:color w:val="000000"/>
          <w:sz w:val="22"/>
          <w:szCs w:val="22"/>
          <w:lang w:eastAsia="en-US"/>
        </w:rPr>
        <w:t xml:space="preserve">Councillor </w:t>
      </w:r>
      <w:proofErr w:type="spellStart"/>
      <w:r w:rsidRPr="00B349BB">
        <w:rPr>
          <w:rFonts w:eastAsiaTheme="minorHAnsi"/>
          <w:color w:val="000000"/>
          <w:sz w:val="22"/>
          <w:szCs w:val="22"/>
          <w:lang w:eastAsia="en-US"/>
        </w:rPr>
        <w:t>Ahktar</w:t>
      </w:r>
      <w:proofErr w:type="spellEnd"/>
      <w:r w:rsidRPr="00B349BB">
        <w:rPr>
          <w:rFonts w:eastAsiaTheme="minorHAnsi"/>
          <w:color w:val="000000"/>
          <w:sz w:val="22"/>
          <w:szCs w:val="22"/>
          <w:lang w:eastAsia="en-US"/>
        </w:rPr>
        <w:t xml:space="preserve"> agreed to chase Glen Kane for information about when the review of lighting around the Square will take place.  </w:t>
      </w:r>
      <w:r w:rsidRPr="00B349BB">
        <w:rPr>
          <w:rFonts w:eastAsiaTheme="minorHAnsi"/>
          <w:b/>
          <w:bCs/>
          <w:color w:val="000000"/>
          <w:sz w:val="22"/>
          <w:szCs w:val="22"/>
          <w:lang w:eastAsia="en-US"/>
        </w:rPr>
        <w:t>ACTION: SA</w:t>
      </w:r>
    </w:p>
    <w:p w14:paraId="7249A1D5" w14:textId="727E98F9" w:rsidR="0069432F" w:rsidRPr="001D7456" w:rsidRDefault="001D7456" w:rsidP="001D7456">
      <w:pPr>
        <w:autoSpaceDE w:val="0"/>
        <w:autoSpaceDN w:val="0"/>
        <w:adjustRightInd w:val="0"/>
        <w:spacing w:after="120"/>
        <w:ind w:left="720" w:hanging="720"/>
        <w:rPr>
          <w:rFonts w:eastAsiaTheme="minorHAnsi"/>
          <w:b/>
          <w:bCs/>
          <w:color w:val="000000"/>
          <w:sz w:val="22"/>
          <w:szCs w:val="22"/>
          <w:lang w:eastAsia="en-US"/>
        </w:rPr>
      </w:pPr>
      <w:r w:rsidRPr="001D7456">
        <w:rPr>
          <w:rFonts w:eastAsiaTheme="minorHAnsi"/>
          <w:b/>
          <w:bCs/>
          <w:color w:val="000000"/>
          <w:sz w:val="22"/>
          <w:szCs w:val="22"/>
          <w:lang w:eastAsia="en-US"/>
        </w:rPr>
        <w:t>3</w:t>
      </w:r>
      <w:r w:rsidR="0069432F" w:rsidRPr="001D7456">
        <w:rPr>
          <w:rFonts w:eastAsiaTheme="minorHAnsi"/>
          <w:b/>
          <w:bCs/>
          <w:color w:val="000000"/>
          <w:sz w:val="22"/>
          <w:szCs w:val="22"/>
          <w:lang w:eastAsia="en-US"/>
        </w:rPr>
        <w:t>. External Reports</w:t>
      </w:r>
    </w:p>
    <w:p w14:paraId="0DD25A0C" w14:textId="0550B408"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3FBC2D83" w14:textId="5C001088" w:rsidR="004731E8" w:rsidRDefault="00B349BB" w:rsidP="004731E8">
      <w:pPr>
        <w:pStyle w:val="BodyText3"/>
        <w:rPr>
          <w:rFonts w:ascii="Times New Roman" w:eastAsiaTheme="minorHAnsi" w:hAnsi="Times New Roman"/>
          <w:color w:val="000000"/>
          <w:spacing w:val="0"/>
          <w:sz w:val="22"/>
          <w:szCs w:val="22"/>
          <w:u w:val="none"/>
        </w:rPr>
      </w:pPr>
      <w:r w:rsidRPr="004731E8">
        <w:rPr>
          <w:rFonts w:ascii="Times New Roman" w:eastAsiaTheme="minorHAnsi" w:hAnsi="Times New Roman"/>
          <w:color w:val="000000"/>
          <w:spacing w:val="0"/>
          <w:sz w:val="22"/>
          <w:szCs w:val="22"/>
          <w:u w:val="none"/>
        </w:rPr>
        <w:t xml:space="preserve">A </w:t>
      </w:r>
      <w:r w:rsidR="00632043" w:rsidRPr="004731E8">
        <w:rPr>
          <w:rFonts w:ascii="Times New Roman" w:eastAsiaTheme="minorHAnsi" w:hAnsi="Times New Roman"/>
          <w:color w:val="000000"/>
          <w:spacing w:val="0"/>
          <w:sz w:val="22"/>
          <w:szCs w:val="22"/>
          <w:u w:val="none"/>
        </w:rPr>
        <w:t xml:space="preserve">Police Report </w:t>
      </w:r>
      <w:r w:rsidRPr="004731E8">
        <w:rPr>
          <w:rFonts w:ascii="Times New Roman" w:eastAsiaTheme="minorHAnsi" w:hAnsi="Times New Roman"/>
          <w:color w:val="000000"/>
          <w:spacing w:val="0"/>
          <w:sz w:val="22"/>
          <w:szCs w:val="22"/>
          <w:u w:val="none"/>
        </w:rPr>
        <w:t>was</w:t>
      </w:r>
      <w:r w:rsidR="00632043" w:rsidRPr="004731E8">
        <w:rPr>
          <w:rFonts w:ascii="Times New Roman" w:eastAsiaTheme="minorHAnsi" w:hAnsi="Times New Roman"/>
          <w:color w:val="000000"/>
          <w:spacing w:val="0"/>
          <w:sz w:val="22"/>
          <w:szCs w:val="22"/>
          <w:u w:val="none"/>
        </w:rPr>
        <w:t xml:space="preserve"> received</w:t>
      </w:r>
      <w:r w:rsidR="004731E8" w:rsidRPr="004731E8">
        <w:rPr>
          <w:rFonts w:ascii="Times New Roman" w:eastAsiaTheme="minorHAnsi" w:hAnsi="Times New Roman"/>
          <w:color w:val="000000"/>
          <w:spacing w:val="0"/>
          <w:sz w:val="22"/>
          <w:szCs w:val="22"/>
          <w:u w:val="none"/>
        </w:rPr>
        <w:t xml:space="preserve"> which </w:t>
      </w:r>
      <w:r w:rsidR="004731E8">
        <w:rPr>
          <w:rFonts w:ascii="Times New Roman" w:eastAsiaTheme="minorHAnsi" w:hAnsi="Times New Roman"/>
          <w:color w:val="000000"/>
          <w:spacing w:val="0"/>
          <w:sz w:val="22"/>
          <w:szCs w:val="22"/>
          <w:u w:val="none"/>
        </w:rPr>
        <w:t>stated that between</w:t>
      </w:r>
      <w:r w:rsidR="004731E8" w:rsidRPr="004731E8">
        <w:rPr>
          <w:rFonts w:ascii="Times New Roman" w:eastAsiaTheme="minorHAnsi" w:hAnsi="Times New Roman"/>
          <w:color w:val="000000"/>
          <w:spacing w:val="0"/>
          <w:sz w:val="22"/>
          <w:szCs w:val="22"/>
          <w:u w:val="none"/>
        </w:rPr>
        <w:t xml:space="preserve"> 1st and 31st January 2023 there were 12 calls to the area</w:t>
      </w:r>
      <w:r w:rsidR="004731E8">
        <w:rPr>
          <w:rFonts w:ascii="Times New Roman" w:eastAsiaTheme="minorHAnsi" w:hAnsi="Times New Roman"/>
          <w:color w:val="000000"/>
          <w:spacing w:val="0"/>
          <w:sz w:val="22"/>
          <w:szCs w:val="22"/>
          <w:u w:val="none"/>
        </w:rPr>
        <w:t xml:space="preserve">, which resulted </w:t>
      </w:r>
      <w:r w:rsidR="004731E8" w:rsidRPr="004731E8">
        <w:rPr>
          <w:rFonts w:ascii="Times New Roman" w:eastAsiaTheme="minorHAnsi" w:hAnsi="Times New Roman"/>
          <w:color w:val="000000"/>
          <w:spacing w:val="0"/>
          <w:sz w:val="22"/>
          <w:szCs w:val="22"/>
          <w:u w:val="none"/>
        </w:rPr>
        <w:t>in the police recording 2 crime</w:t>
      </w:r>
      <w:r w:rsidR="004731E8">
        <w:rPr>
          <w:rFonts w:ascii="Times New Roman" w:eastAsiaTheme="minorHAnsi" w:hAnsi="Times New Roman"/>
          <w:color w:val="000000"/>
          <w:spacing w:val="0"/>
          <w:sz w:val="22"/>
          <w:szCs w:val="22"/>
          <w:u w:val="none"/>
        </w:rPr>
        <w:t>s</w:t>
      </w:r>
      <w:r w:rsidR="004731E8" w:rsidRPr="004731E8">
        <w:rPr>
          <w:rFonts w:ascii="Times New Roman" w:eastAsiaTheme="minorHAnsi" w:hAnsi="Times New Roman"/>
          <w:color w:val="000000"/>
          <w:spacing w:val="0"/>
          <w:sz w:val="22"/>
          <w:szCs w:val="22"/>
          <w:u w:val="none"/>
        </w:rPr>
        <w:t>:</w:t>
      </w:r>
      <w:r w:rsidR="004731E8">
        <w:rPr>
          <w:rFonts w:ascii="Times New Roman" w:eastAsiaTheme="minorHAnsi" w:hAnsi="Times New Roman"/>
          <w:color w:val="000000"/>
          <w:spacing w:val="0"/>
          <w:sz w:val="22"/>
          <w:szCs w:val="22"/>
          <w:u w:val="none"/>
        </w:rPr>
        <w:t xml:space="preserve"> 1 x assault and 1 x vandalism. </w:t>
      </w:r>
    </w:p>
    <w:p w14:paraId="56F4A955" w14:textId="494789FB" w:rsidR="004731E8" w:rsidRDefault="004731E8" w:rsidP="004731E8">
      <w:pPr>
        <w:pStyle w:val="BodyText3"/>
        <w:rPr>
          <w:rFonts w:ascii="Times New Roman" w:eastAsiaTheme="minorHAnsi" w:hAnsi="Times New Roman"/>
          <w:color w:val="000000"/>
          <w:spacing w:val="0"/>
          <w:sz w:val="22"/>
          <w:szCs w:val="22"/>
          <w:u w:val="none"/>
        </w:rPr>
      </w:pPr>
      <w:r w:rsidRPr="004731E8">
        <w:rPr>
          <w:rFonts w:ascii="Times New Roman" w:eastAsiaTheme="minorHAnsi" w:hAnsi="Times New Roman"/>
          <w:color w:val="000000"/>
          <w:spacing w:val="0"/>
          <w:sz w:val="22"/>
          <w:szCs w:val="22"/>
          <w:u w:val="none"/>
        </w:rPr>
        <w:t xml:space="preserve">Following the CAPP meeting on 30th January 2023, </w:t>
      </w:r>
      <w:r>
        <w:rPr>
          <w:rFonts w:ascii="Times New Roman" w:eastAsiaTheme="minorHAnsi" w:hAnsi="Times New Roman"/>
          <w:color w:val="000000"/>
          <w:spacing w:val="0"/>
          <w:sz w:val="22"/>
          <w:szCs w:val="22"/>
          <w:u w:val="none"/>
        </w:rPr>
        <w:t xml:space="preserve">a local priority for Gifford was agreed as: </w:t>
      </w:r>
    </w:p>
    <w:p w14:paraId="58853607" w14:textId="77777777" w:rsidR="004731E8" w:rsidRPr="004731E8" w:rsidRDefault="004731E8" w:rsidP="004731E8">
      <w:pPr>
        <w:pStyle w:val="BodyText3"/>
        <w:rPr>
          <w:rFonts w:ascii="Times New Roman" w:eastAsiaTheme="minorHAnsi" w:hAnsi="Times New Roman"/>
          <w:color w:val="000000"/>
          <w:spacing w:val="0"/>
          <w:sz w:val="22"/>
          <w:szCs w:val="22"/>
          <w:u w:val="none"/>
        </w:rPr>
      </w:pPr>
    </w:p>
    <w:p w14:paraId="63379075" w14:textId="77777777" w:rsidR="004731E8" w:rsidRPr="004731E8" w:rsidRDefault="004731E8" w:rsidP="004731E8">
      <w:pPr>
        <w:pStyle w:val="BodyText3"/>
        <w:numPr>
          <w:ilvl w:val="0"/>
          <w:numId w:val="20"/>
        </w:numPr>
        <w:rPr>
          <w:rFonts w:ascii="Times New Roman" w:eastAsiaTheme="minorHAnsi" w:hAnsi="Times New Roman"/>
          <w:color w:val="000000"/>
          <w:spacing w:val="0"/>
          <w:sz w:val="22"/>
          <w:szCs w:val="22"/>
          <w:u w:val="none"/>
        </w:rPr>
      </w:pPr>
      <w:r w:rsidRPr="004731E8">
        <w:rPr>
          <w:rFonts w:ascii="Times New Roman" w:eastAsiaTheme="minorHAnsi" w:hAnsi="Times New Roman"/>
          <w:color w:val="000000"/>
          <w:spacing w:val="0"/>
          <w:sz w:val="22"/>
          <w:szCs w:val="22"/>
          <w:u w:val="none"/>
        </w:rPr>
        <w:t>Gifford – ASB (school bus arriving after school) COMMUNITY WARDEN/OUTREACH TEAM</w:t>
      </w:r>
    </w:p>
    <w:p w14:paraId="56F5238B" w14:textId="77777777" w:rsidR="004731E8" w:rsidRPr="004731E8" w:rsidRDefault="004731E8" w:rsidP="004731E8">
      <w:pPr>
        <w:pStyle w:val="BodyText3"/>
        <w:rPr>
          <w:rFonts w:ascii="Times New Roman" w:eastAsiaTheme="minorHAnsi" w:hAnsi="Times New Roman"/>
          <w:color w:val="000000"/>
          <w:spacing w:val="0"/>
          <w:sz w:val="22"/>
          <w:szCs w:val="22"/>
          <w:u w:val="none"/>
        </w:rPr>
      </w:pPr>
    </w:p>
    <w:p w14:paraId="55A5C293" w14:textId="44308DD6" w:rsidR="001D7456" w:rsidRDefault="004731E8"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Antisocial Behaviour team had attended the </w:t>
      </w:r>
      <w:proofErr w:type="gramStart"/>
      <w:r>
        <w:rPr>
          <w:rFonts w:eastAsiaTheme="minorHAnsi"/>
          <w:color w:val="000000"/>
          <w:sz w:val="22"/>
          <w:szCs w:val="22"/>
          <w:lang w:eastAsia="en-US"/>
        </w:rPr>
        <w:t>village, but</w:t>
      </w:r>
      <w:proofErr w:type="gramEnd"/>
      <w:r>
        <w:rPr>
          <w:rFonts w:eastAsiaTheme="minorHAnsi"/>
          <w:color w:val="000000"/>
          <w:sz w:val="22"/>
          <w:szCs w:val="22"/>
          <w:lang w:eastAsia="en-US"/>
        </w:rPr>
        <w:t xml:space="preserve"> had not witnessed any antisocial behaviour</w:t>
      </w:r>
      <w:r w:rsidR="007A6303">
        <w:rPr>
          <w:rFonts w:eastAsiaTheme="minorHAnsi"/>
          <w:color w:val="000000"/>
          <w:sz w:val="22"/>
          <w:szCs w:val="22"/>
          <w:lang w:eastAsia="en-US"/>
        </w:rPr>
        <w:t xml:space="preserve"> while they were there</w:t>
      </w:r>
      <w:r>
        <w:rPr>
          <w:rFonts w:eastAsiaTheme="minorHAnsi"/>
          <w:color w:val="000000"/>
          <w:sz w:val="22"/>
          <w:szCs w:val="22"/>
          <w:lang w:eastAsia="en-US"/>
        </w:rPr>
        <w:t>.</w:t>
      </w:r>
      <w:r w:rsidR="00466BF7">
        <w:rPr>
          <w:rFonts w:eastAsiaTheme="minorHAnsi"/>
          <w:color w:val="000000"/>
          <w:sz w:val="22"/>
          <w:szCs w:val="22"/>
          <w:lang w:eastAsia="en-US"/>
        </w:rPr>
        <w:t xml:space="preserve">  There was a discussion about </w:t>
      </w:r>
      <w:r w:rsidR="007A6303">
        <w:rPr>
          <w:rFonts w:eastAsiaTheme="minorHAnsi"/>
          <w:color w:val="000000"/>
          <w:sz w:val="22"/>
          <w:szCs w:val="22"/>
          <w:lang w:eastAsia="en-US"/>
        </w:rPr>
        <w:t xml:space="preserve">the problems antisocial behaviour is causing to </w:t>
      </w:r>
      <w:proofErr w:type="gramStart"/>
      <w:r w:rsidR="007A6303">
        <w:rPr>
          <w:rFonts w:eastAsiaTheme="minorHAnsi"/>
          <w:color w:val="000000"/>
          <w:sz w:val="22"/>
          <w:szCs w:val="22"/>
          <w:lang w:eastAsia="en-US"/>
        </w:rPr>
        <w:t>local residents</w:t>
      </w:r>
      <w:proofErr w:type="gramEnd"/>
      <w:r w:rsidR="007A6303">
        <w:rPr>
          <w:rFonts w:eastAsiaTheme="minorHAnsi"/>
          <w:color w:val="000000"/>
          <w:sz w:val="22"/>
          <w:szCs w:val="22"/>
          <w:lang w:eastAsia="en-US"/>
        </w:rPr>
        <w:t xml:space="preserve">.  The councillors emphasised the importance of reporting all instances of </w:t>
      </w:r>
      <w:r w:rsidR="007A6303">
        <w:rPr>
          <w:rFonts w:eastAsiaTheme="minorHAnsi"/>
          <w:color w:val="000000"/>
          <w:sz w:val="22"/>
          <w:szCs w:val="22"/>
          <w:lang w:eastAsia="en-US"/>
        </w:rPr>
        <w:lastRenderedPageBreak/>
        <w:t>antisocial behaviour.  They also suggested that the antisocial behaviour team c</w:t>
      </w:r>
      <w:r w:rsidR="00107E72">
        <w:rPr>
          <w:rFonts w:eastAsiaTheme="minorHAnsi"/>
          <w:color w:val="000000"/>
          <w:sz w:val="22"/>
          <w:szCs w:val="22"/>
          <w:lang w:eastAsia="en-US"/>
        </w:rPr>
        <w:t>ould</w:t>
      </w:r>
      <w:r w:rsidR="007A6303">
        <w:rPr>
          <w:rFonts w:eastAsiaTheme="minorHAnsi"/>
          <w:color w:val="000000"/>
          <w:sz w:val="22"/>
          <w:szCs w:val="22"/>
          <w:lang w:eastAsia="en-US"/>
        </w:rPr>
        <w:t xml:space="preserve"> visit the school.  It was also agreed that community council should look at setting priorities for the next CAPP.  </w:t>
      </w:r>
    </w:p>
    <w:p w14:paraId="66104BF1" w14:textId="5AFE219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14332BF2" w14:textId="40D2FBFF" w:rsidR="00632043" w:rsidRDefault="007A6303" w:rsidP="0063204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All the councillors emphasised the budget difficulties that the council is facing.  It was noted that council tax revenue only covers 24% of council services. Richard asked whether the proposed new recycling deposit scheme would impact on the current weekly recycling services.  The councillors did not know about any plans to change the weekly service.  Nev asked whether the councillor</w:t>
      </w:r>
      <w:r w:rsidR="00107E72">
        <w:rPr>
          <w:rFonts w:eastAsiaTheme="minorHAnsi"/>
          <w:color w:val="000000"/>
          <w:sz w:val="22"/>
          <w:szCs w:val="22"/>
          <w:lang w:eastAsia="en-US"/>
        </w:rPr>
        <w:t>s</w:t>
      </w:r>
      <w:r>
        <w:rPr>
          <w:rFonts w:eastAsiaTheme="minorHAnsi"/>
          <w:color w:val="000000"/>
          <w:sz w:val="22"/>
          <w:szCs w:val="22"/>
          <w:lang w:eastAsia="en-US"/>
        </w:rPr>
        <w:t xml:space="preserve"> were aware of problems with mould </w:t>
      </w:r>
      <w:r w:rsidR="00107E72">
        <w:rPr>
          <w:rFonts w:eastAsiaTheme="minorHAnsi"/>
          <w:color w:val="000000"/>
          <w:sz w:val="22"/>
          <w:szCs w:val="22"/>
          <w:lang w:eastAsia="en-US"/>
        </w:rPr>
        <w:t xml:space="preserve">in houses in the village </w:t>
      </w:r>
      <w:r>
        <w:rPr>
          <w:rFonts w:eastAsiaTheme="minorHAnsi"/>
          <w:color w:val="000000"/>
          <w:sz w:val="22"/>
          <w:szCs w:val="22"/>
          <w:lang w:eastAsia="en-US"/>
        </w:rPr>
        <w:t xml:space="preserve">that had been reported on local social media.  Councillor </w:t>
      </w:r>
      <w:proofErr w:type="spellStart"/>
      <w:r>
        <w:rPr>
          <w:rFonts w:eastAsiaTheme="minorHAnsi"/>
          <w:color w:val="000000"/>
          <w:sz w:val="22"/>
          <w:szCs w:val="22"/>
          <w:lang w:eastAsia="en-US"/>
        </w:rPr>
        <w:t>Ahktar</w:t>
      </w:r>
      <w:proofErr w:type="spellEnd"/>
      <w:r>
        <w:rPr>
          <w:rFonts w:eastAsiaTheme="minorHAnsi"/>
          <w:color w:val="000000"/>
          <w:sz w:val="22"/>
          <w:szCs w:val="22"/>
          <w:lang w:eastAsia="en-US"/>
        </w:rPr>
        <w:t xml:space="preserve"> agreed to </w:t>
      </w:r>
      <w:proofErr w:type="gramStart"/>
      <w:r>
        <w:rPr>
          <w:rFonts w:eastAsiaTheme="minorHAnsi"/>
          <w:color w:val="000000"/>
          <w:sz w:val="22"/>
          <w:szCs w:val="22"/>
          <w:lang w:eastAsia="en-US"/>
        </w:rPr>
        <w:t>look into</w:t>
      </w:r>
      <w:proofErr w:type="gramEnd"/>
      <w:r>
        <w:rPr>
          <w:rFonts w:eastAsiaTheme="minorHAnsi"/>
          <w:color w:val="000000"/>
          <w:sz w:val="22"/>
          <w:szCs w:val="22"/>
          <w:lang w:eastAsia="en-US"/>
        </w:rPr>
        <w:t xml:space="preserve"> the matter.  </w:t>
      </w:r>
      <w:r w:rsidRPr="007A6303">
        <w:rPr>
          <w:rFonts w:eastAsiaTheme="minorHAnsi"/>
          <w:b/>
          <w:bCs/>
          <w:color w:val="000000"/>
          <w:sz w:val="22"/>
          <w:szCs w:val="22"/>
          <w:lang w:eastAsia="en-US"/>
        </w:rPr>
        <w:t>ACTION: SA</w:t>
      </w:r>
    </w:p>
    <w:p w14:paraId="415C5677" w14:textId="590FEE37" w:rsidR="0069432F" w:rsidRPr="00632043" w:rsidRDefault="001D7456"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2B2C71B4" w14:textId="11BCD955" w:rsidR="0069432F" w:rsidRDefault="001D7456"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Woods Project Manager, </w:t>
      </w:r>
      <w:r w:rsidR="0069432F">
        <w:rPr>
          <w:rFonts w:eastAsiaTheme="minorHAnsi"/>
          <w:color w:val="000000"/>
          <w:sz w:val="22"/>
          <w:szCs w:val="22"/>
          <w:lang w:eastAsia="en-US"/>
        </w:rPr>
        <w:t>Nev Kilkenny</w:t>
      </w:r>
      <w:r w:rsidR="00326283">
        <w:rPr>
          <w:rFonts w:eastAsiaTheme="minorHAnsi"/>
          <w:color w:val="000000"/>
          <w:sz w:val="22"/>
          <w:szCs w:val="22"/>
          <w:lang w:eastAsia="en-US"/>
        </w:rPr>
        <w:t xml:space="preserve">, reported that </w:t>
      </w:r>
      <w:r w:rsidR="0069010D">
        <w:rPr>
          <w:rFonts w:eastAsiaTheme="minorHAnsi"/>
          <w:color w:val="000000"/>
          <w:sz w:val="22"/>
          <w:szCs w:val="22"/>
          <w:lang w:eastAsia="en-US"/>
        </w:rPr>
        <w:t xml:space="preserve">the felling licence for the ash dieback work </w:t>
      </w:r>
      <w:r w:rsidR="007A6303">
        <w:rPr>
          <w:rFonts w:eastAsiaTheme="minorHAnsi"/>
          <w:color w:val="000000"/>
          <w:sz w:val="22"/>
          <w:szCs w:val="22"/>
          <w:lang w:eastAsia="en-US"/>
        </w:rPr>
        <w:t xml:space="preserve">had been approved and work would start </w:t>
      </w:r>
      <w:r w:rsidR="003A4A4E">
        <w:rPr>
          <w:rFonts w:eastAsiaTheme="minorHAnsi"/>
          <w:color w:val="000000"/>
          <w:sz w:val="22"/>
          <w:szCs w:val="22"/>
          <w:lang w:eastAsia="en-US"/>
        </w:rPr>
        <w:t>at the end of February/beginning of March</w:t>
      </w:r>
      <w:r w:rsidR="0069010D">
        <w:rPr>
          <w:rFonts w:eastAsiaTheme="minorHAnsi"/>
          <w:color w:val="000000"/>
          <w:sz w:val="22"/>
          <w:szCs w:val="22"/>
          <w:lang w:eastAsia="en-US"/>
        </w:rPr>
        <w:t xml:space="preserve">.  The removal of the softwood logs stacked by Station Yard </w:t>
      </w:r>
      <w:r w:rsidR="00107E72">
        <w:rPr>
          <w:rFonts w:eastAsiaTheme="minorHAnsi"/>
          <w:color w:val="000000"/>
          <w:sz w:val="22"/>
          <w:szCs w:val="22"/>
          <w:lang w:eastAsia="en-US"/>
        </w:rPr>
        <w:t>continues to be delayed</w:t>
      </w:r>
      <w:r w:rsidR="003A4A4E">
        <w:rPr>
          <w:rFonts w:eastAsiaTheme="minorHAnsi"/>
          <w:color w:val="000000"/>
          <w:sz w:val="22"/>
          <w:szCs w:val="22"/>
          <w:lang w:eastAsia="en-US"/>
        </w:rPr>
        <w:t>, but he hoped the first lot would be moved imminently</w:t>
      </w:r>
      <w:r w:rsidR="0069010D">
        <w:rPr>
          <w:rFonts w:eastAsiaTheme="minorHAnsi"/>
          <w:color w:val="000000"/>
          <w:sz w:val="22"/>
          <w:szCs w:val="22"/>
          <w:lang w:eastAsia="en-US"/>
        </w:rPr>
        <w:t xml:space="preserve">.   </w:t>
      </w:r>
      <w:r w:rsidR="003A4A4E">
        <w:rPr>
          <w:rFonts w:eastAsiaTheme="minorHAnsi"/>
          <w:color w:val="000000"/>
          <w:sz w:val="22"/>
          <w:szCs w:val="22"/>
          <w:lang w:eastAsia="en-US"/>
        </w:rPr>
        <w:t>There had been 2 school visits, 3 volunteer days and 2 ASN bushcraft sessions</w:t>
      </w:r>
      <w:r w:rsidR="00107E72">
        <w:rPr>
          <w:rFonts w:eastAsiaTheme="minorHAnsi"/>
          <w:color w:val="000000"/>
          <w:sz w:val="22"/>
          <w:szCs w:val="22"/>
          <w:lang w:eastAsia="en-US"/>
        </w:rPr>
        <w:t xml:space="preserve"> in the woods</w:t>
      </w:r>
      <w:r w:rsidR="003A4A4E">
        <w:rPr>
          <w:rFonts w:eastAsiaTheme="minorHAnsi"/>
          <w:color w:val="000000"/>
          <w:sz w:val="22"/>
          <w:szCs w:val="22"/>
          <w:lang w:eastAsia="en-US"/>
        </w:rPr>
        <w:t>.  The orchard trees had been planted.  There is no schedule yet for the p</w:t>
      </w:r>
      <w:r w:rsidR="0069010D">
        <w:rPr>
          <w:rFonts w:eastAsiaTheme="minorHAnsi"/>
          <w:color w:val="000000"/>
          <w:sz w:val="22"/>
          <w:szCs w:val="22"/>
          <w:lang w:eastAsia="en-US"/>
        </w:rPr>
        <w:t xml:space="preserve">ath repairs (to mend damage caused by Storm Arwen).  </w:t>
      </w:r>
      <w:r w:rsidR="003A4A4E">
        <w:rPr>
          <w:rFonts w:eastAsiaTheme="minorHAnsi"/>
          <w:color w:val="000000"/>
          <w:sz w:val="22"/>
          <w:szCs w:val="22"/>
          <w:lang w:eastAsia="en-US"/>
        </w:rPr>
        <w:t>Nev has started work on the annual tree safety survey and is also carrying out some replanting.  The woods trustees had reviewed the pond signage following a query from community council.  The current signage meet</w:t>
      </w:r>
      <w:r w:rsidR="00107E72">
        <w:rPr>
          <w:rFonts w:eastAsiaTheme="minorHAnsi"/>
          <w:color w:val="000000"/>
          <w:sz w:val="22"/>
          <w:szCs w:val="22"/>
          <w:lang w:eastAsia="en-US"/>
        </w:rPr>
        <w:t>s</w:t>
      </w:r>
      <w:r w:rsidR="003A4A4E">
        <w:rPr>
          <w:rFonts w:eastAsiaTheme="minorHAnsi"/>
          <w:color w:val="000000"/>
          <w:sz w:val="22"/>
          <w:szCs w:val="22"/>
          <w:lang w:eastAsia="en-US"/>
        </w:rPr>
        <w:t xml:space="preserve"> insurance requirements.  </w:t>
      </w:r>
      <w:proofErr w:type="gramStart"/>
      <w:r w:rsidR="003A4A4E">
        <w:rPr>
          <w:rFonts w:eastAsiaTheme="minorHAnsi"/>
          <w:color w:val="000000"/>
          <w:sz w:val="22"/>
          <w:szCs w:val="22"/>
          <w:lang w:eastAsia="en-US"/>
        </w:rPr>
        <w:t>However</w:t>
      </w:r>
      <w:proofErr w:type="gramEnd"/>
      <w:r w:rsidR="003A4A4E">
        <w:rPr>
          <w:rFonts w:eastAsiaTheme="minorHAnsi"/>
          <w:color w:val="000000"/>
          <w:sz w:val="22"/>
          <w:szCs w:val="22"/>
          <w:lang w:eastAsia="en-US"/>
        </w:rPr>
        <w:t xml:space="preserve"> it was agreed that the location of the pond would be shown on the new entrance sign that is being arranged, and water safety advice would be included in events involving children.  Dates have been set for a birch sap tapping event on 25</w:t>
      </w:r>
      <w:r w:rsidR="003A4A4E" w:rsidRPr="003A4A4E">
        <w:rPr>
          <w:rFonts w:eastAsiaTheme="minorHAnsi"/>
          <w:color w:val="000000"/>
          <w:sz w:val="22"/>
          <w:szCs w:val="22"/>
          <w:vertAlign w:val="superscript"/>
          <w:lang w:eastAsia="en-US"/>
        </w:rPr>
        <w:t>th</w:t>
      </w:r>
      <w:r w:rsidR="003A4A4E">
        <w:rPr>
          <w:rFonts w:eastAsiaTheme="minorHAnsi"/>
          <w:color w:val="000000"/>
          <w:sz w:val="22"/>
          <w:szCs w:val="22"/>
          <w:lang w:eastAsia="en-US"/>
        </w:rPr>
        <w:t xml:space="preserve"> March, a fungi foray on 9</w:t>
      </w:r>
      <w:r w:rsidR="003A4A4E" w:rsidRPr="003A4A4E">
        <w:rPr>
          <w:rFonts w:eastAsiaTheme="minorHAnsi"/>
          <w:color w:val="000000"/>
          <w:sz w:val="22"/>
          <w:szCs w:val="22"/>
          <w:vertAlign w:val="superscript"/>
          <w:lang w:eastAsia="en-US"/>
        </w:rPr>
        <w:t>th</w:t>
      </w:r>
      <w:r w:rsidR="003A4A4E">
        <w:rPr>
          <w:rFonts w:eastAsiaTheme="minorHAnsi"/>
          <w:color w:val="000000"/>
          <w:sz w:val="22"/>
          <w:szCs w:val="22"/>
          <w:lang w:eastAsia="en-US"/>
        </w:rPr>
        <w:t xml:space="preserve"> September and a woodland cinema on 30</w:t>
      </w:r>
      <w:r w:rsidR="003A4A4E" w:rsidRPr="003A4A4E">
        <w:rPr>
          <w:rFonts w:eastAsiaTheme="minorHAnsi"/>
          <w:color w:val="000000"/>
          <w:sz w:val="22"/>
          <w:szCs w:val="22"/>
          <w:vertAlign w:val="superscript"/>
          <w:lang w:eastAsia="en-US"/>
        </w:rPr>
        <w:t>th</w:t>
      </w:r>
      <w:r w:rsidR="003A4A4E">
        <w:rPr>
          <w:rFonts w:eastAsiaTheme="minorHAnsi"/>
          <w:color w:val="000000"/>
          <w:sz w:val="22"/>
          <w:szCs w:val="22"/>
          <w:lang w:eastAsia="en-US"/>
        </w:rPr>
        <w:t xml:space="preserve"> September.  An all ability foraging event is also being considered.</w:t>
      </w:r>
    </w:p>
    <w:p w14:paraId="6312CA46" w14:textId="27AF41E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.4 Yester Estate</w:t>
      </w:r>
    </w:p>
    <w:p w14:paraId="0F229573" w14:textId="4BBDC46B" w:rsidR="00546B19" w:rsidRPr="00326283" w:rsidRDefault="00420CA4" w:rsidP="00326283">
      <w:pPr>
        <w:autoSpaceDE w:val="0"/>
        <w:autoSpaceDN w:val="0"/>
        <w:adjustRightInd w:val="0"/>
        <w:spacing w:after="120"/>
        <w:rPr>
          <w:rFonts w:eastAsiaTheme="minorHAnsi"/>
          <w:color w:val="000000"/>
          <w:sz w:val="22"/>
          <w:szCs w:val="22"/>
          <w:lang w:eastAsia="en-US"/>
        </w:rPr>
      </w:pPr>
      <w:r w:rsidRPr="003A4A4E">
        <w:rPr>
          <w:rFonts w:eastAsiaTheme="minorHAnsi"/>
          <w:color w:val="000000"/>
          <w:sz w:val="22"/>
          <w:szCs w:val="22"/>
          <w:lang w:eastAsia="en-US"/>
        </w:rPr>
        <w:t xml:space="preserve">Yester Estate </w:t>
      </w:r>
      <w:r w:rsidR="003A4A4E" w:rsidRPr="003A4A4E">
        <w:rPr>
          <w:rFonts w:eastAsiaTheme="minorHAnsi"/>
          <w:color w:val="000000"/>
          <w:sz w:val="22"/>
          <w:szCs w:val="22"/>
          <w:lang w:eastAsia="en-US"/>
        </w:rPr>
        <w:t>had indicated to Adam that they might be able to supply more logs and venison to the local community</w:t>
      </w:r>
      <w:r w:rsidRPr="003A4A4E">
        <w:rPr>
          <w:rFonts w:eastAsiaTheme="minorHAnsi"/>
          <w:color w:val="000000"/>
          <w:sz w:val="22"/>
          <w:szCs w:val="22"/>
          <w:lang w:eastAsia="en-US"/>
        </w:rPr>
        <w:t xml:space="preserve">.  </w:t>
      </w:r>
      <w:r w:rsidR="003A4A4E" w:rsidRPr="003A4A4E">
        <w:rPr>
          <w:rFonts w:eastAsiaTheme="minorHAnsi"/>
          <w:color w:val="000000"/>
          <w:sz w:val="22"/>
          <w:szCs w:val="22"/>
          <w:lang w:eastAsia="en-US"/>
        </w:rPr>
        <w:t>Whe</w:t>
      </w:r>
      <w:r w:rsidR="00AF2D2A">
        <w:rPr>
          <w:rFonts w:eastAsiaTheme="minorHAnsi"/>
          <w:color w:val="000000"/>
          <w:sz w:val="22"/>
          <w:szCs w:val="22"/>
          <w:lang w:eastAsia="en-US"/>
        </w:rPr>
        <w:t>n telling the community about such initiatives</w:t>
      </w:r>
      <w:r w:rsidR="003A4A4E" w:rsidRPr="003A4A4E">
        <w:rPr>
          <w:rFonts w:eastAsiaTheme="minorHAnsi"/>
          <w:color w:val="000000"/>
          <w:sz w:val="22"/>
          <w:szCs w:val="22"/>
          <w:lang w:eastAsia="en-US"/>
        </w:rPr>
        <w:t xml:space="preserve">, it was noted that not everyone is on Facebook and a printed notice would be helpful, either on the noticeboard or in </w:t>
      </w:r>
      <w:proofErr w:type="gramStart"/>
      <w:r w:rsidR="003A4A4E" w:rsidRPr="003A4A4E">
        <w:rPr>
          <w:rFonts w:eastAsiaTheme="minorHAnsi"/>
          <w:color w:val="000000"/>
          <w:sz w:val="22"/>
          <w:szCs w:val="22"/>
          <w:lang w:eastAsia="en-US"/>
        </w:rPr>
        <w:t>Hoggs</w:t>
      </w:r>
      <w:proofErr w:type="gramEnd"/>
      <w:r w:rsidR="003A4A4E" w:rsidRPr="003A4A4E">
        <w:rPr>
          <w:rFonts w:eastAsiaTheme="minorHAnsi"/>
          <w:color w:val="000000"/>
          <w:sz w:val="22"/>
          <w:szCs w:val="22"/>
          <w:lang w:eastAsia="en-US"/>
        </w:rPr>
        <w:t xml:space="preserve"> newsagents. </w:t>
      </w:r>
      <w:r w:rsidR="00107E72">
        <w:rPr>
          <w:rFonts w:eastAsiaTheme="minorHAnsi"/>
          <w:color w:val="000000"/>
          <w:sz w:val="22"/>
          <w:szCs w:val="22"/>
          <w:lang w:eastAsia="en-US"/>
        </w:rPr>
        <w:t xml:space="preserve"> The website could also be used.  </w:t>
      </w:r>
    </w:p>
    <w:p w14:paraId="5302E957" w14:textId="40EAC2A3" w:rsidR="0069432F" w:rsidRPr="0094337D" w:rsidRDefault="004A4B59"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4</w:t>
      </w:r>
      <w:r w:rsidR="0069432F">
        <w:rPr>
          <w:rFonts w:eastAsiaTheme="minorHAnsi"/>
          <w:b/>
          <w:bCs/>
          <w:color w:val="000000"/>
          <w:sz w:val="22"/>
          <w:szCs w:val="22"/>
          <w:lang w:eastAsia="en-US"/>
        </w:rPr>
        <w:t xml:space="preserve"> Internal Reports</w:t>
      </w:r>
    </w:p>
    <w:p w14:paraId="78904C09" w14:textId="3C16570F"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4A4B59">
        <w:rPr>
          <w:rFonts w:eastAsiaTheme="minorHAnsi"/>
          <w:b/>
          <w:bCs/>
          <w:color w:val="000000"/>
          <w:sz w:val="22"/>
          <w:szCs w:val="22"/>
          <w:lang w:eastAsia="en-US"/>
        </w:rPr>
        <w:t>.1 Roads</w:t>
      </w:r>
      <w:r>
        <w:rPr>
          <w:rFonts w:eastAsiaTheme="minorHAnsi"/>
          <w:b/>
          <w:bCs/>
          <w:color w:val="000000"/>
          <w:sz w:val="22"/>
          <w:szCs w:val="22"/>
          <w:lang w:eastAsia="en-US"/>
        </w:rPr>
        <w:t xml:space="preserve"> and Footpaths</w:t>
      </w:r>
    </w:p>
    <w:p w14:paraId="7AEEB730" w14:textId="525B75AD"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Due to the winter weather, there are potholes in the </w:t>
      </w:r>
      <w:proofErr w:type="gramStart"/>
      <w:r w:rsidRPr="00AF2D2A">
        <w:rPr>
          <w:rFonts w:eastAsiaTheme="minorHAnsi"/>
          <w:color w:val="000000"/>
          <w:sz w:val="22"/>
          <w:szCs w:val="22"/>
          <w:lang w:eastAsia="en-US"/>
        </w:rPr>
        <w:t>community</w:t>
      </w:r>
      <w:proofErr w:type="gramEnd"/>
      <w:r w:rsidRPr="00AF2D2A">
        <w:rPr>
          <w:rFonts w:eastAsiaTheme="minorHAnsi"/>
          <w:color w:val="000000"/>
          <w:sz w:val="22"/>
          <w:szCs w:val="22"/>
          <w:lang w:eastAsia="en-US"/>
        </w:rPr>
        <w:t xml:space="preserve"> but none have been reported to the CC as serious. </w:t>
      </w:r>
      <w:r>
        <w:rPr>
          <w:rFonts w:eastAsiaTheme="minorHAnsi"/>
          <w:color w:val="000000"/>
          <w:sz w:val="22"/>
          <w:szCs w:val="22"/>
          <w:lang w:eastAsia="en-US"/>
        </w:rPr>
        <w:t xml:space="preserve"> </w:t>
      </w:r>
      <w:r w:rsidRPr="00AF2D2A">
        <w:rPr>
          <w:rFonts w:eastAsiaTheme="minorHAnsi"/>
          <w:color w:val="000000"/>
          <w:sz w:val="22"/>
          <w:szCs w:val="22"/>
          <w:lang w:eastAsia="en-US"/>
        </w:rPr>
        <w:t>There are a couple of road closures on minor roads outside the village. It does not say on the TROs what the work involves.</w:t>
      </w:r>
      <w:r>
        <w:rPr>
          <w:rFonts w:eastAsiaTheme="minorHAnsi"/>
          <w:color w:val="000000"/>
          <w:sz w:val="22"/>
          <w:szCs w:val="22"/>
          <w:lang w:eastAsia="en-US"/>
        </w:rPr>
        <w:t xml:space="preserve">  Nothing to report on Footpaths.</w:t>
      </w:r>
    </w:p>
    <w:p w14:paraId="0587885F" w14:textId="77777777" w:rsidR="00AF2D2A" w:rsidRPr="004A4B59" w:rsidRDefault="00AF2D2A"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4.2 </w:t>
      </w:r>
      <w:r w:rsidRPr="004A4B59">
        <w:rPr>
          <w:rFonts w:eastAsiaTheme="minorHAnsi"/>
          <w:b/>
          <w:bCs/>
          <w:color w:val="000000"/>
          <w:sz w:val="22"/>
          <w:szCs w:val="22"/>
          <w:lang w:eastAsia="en-US"/>
        </w:rPr>
        <w:t>Lighting</w:t>
      </w:r>
    </w:p>
    <w:p w14:paraId="7B3CF192" w14:textId="76A4CF87"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 xml:space="preserve">Nothing new to report. The reason the </w:t>
      </w:r>
      <w:proofErr w:type="gramStart"/>
      <w:r w:rsidRPr="00AF2D2A">
        <w:rPr>
          <w:rFonts w:eastAsiaTheme="minorHAnsi"/>
          <w:color w:val="000000"/>
          <w:sz w:val="22"/>
          <w:szCs w:val="22"/>
          <w:lang w:eastAsia="en-US"/>
        </w:rPr>
        <w:t>street lights</w:t>
      </w:r>
      <w:proofErr w:type="gramEnd"/>
      <w:r w:rsidRPr="00AF2D2A">
        <w:rPr>
          <w:rFonts w:eastAsiaTheme="minorHAnsi"/>
          <w:color w:val="000000"/>
          <w:sz w:val="22"/>
          <w:szCs w:val="22"/>
          <w:lang w:eastAsia="en-US"/>
        </w:rPr>
        <w:t xml:space="preserve"> on part of Walden Terrace and part of Duns</w:t>
      </w:r>
      <w:r>
        <w:rPr>
          <w:rFonts w:eastAsiaTheme="minorHAnsi"/>
          <w:color w:val="000000"/>
          <w:sz w:val="22"/>
          <w:szCs w:val="22"/>
          <w:lang w:eastAsia="en-US"/>
        </w:rPr>
        <w:t xml:space="preserve"> Road</w:t>
      </w:r>
      <w:r w:rsidRPr="00AF2D2A">
        <w:rPr>
          <w:rFonts w:eastAsiaTheme="minorHAnsi"/>
          <w:color w:val="000000"/>
          <w:sz w:val="22"/>
          <w:szCs w:val="22"/>
          <w:lang w:eastAsia="en-US"/>
        </w:rPr>
        <w:t xml:space="preserve"> were not working for a month in the darkest time of the year was a blown fuse.</w:t>
      </w:r>
    </w:p>
    <w:p w14:paraId="6C0C6BFE" w14:textId="440E7760" w:rsidR="00AF2D2A" w:rsidRPr="00AF2D2A" w:rsidRDefault="00107E72" w:rsidP="00AF2D2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Two</w:t>
      </w:r>
      <w:r w:rsidR="00AF2D2A" w:rsidRPr="00AF2D2A">
        <w:rPr>
          <w:rFonts w:eastAsiaTheme="minorHAnsi"/>
          <w:color w:val="000000"/>
          <w:sz w:val="22"/>
          <w:szCs w:val="22"/>
          <w:lang w:eastAsia="en-US"/>
        </w:rPr>
        <w:t xml:space="preserve"> redundant </w:t>
      </w:r>
      <w:proofErr w:type="gramStart"/>
      <w:r w:rsidR="00AF2D2A" w:rsidRPr="00AF2D2A">
        <w:rPr>
          <w:rFonts w:eastAsiaTheme="minorHAnsi"/>
          <w:color w:val="000000"/>
          <w:sz w:val="22"/>
          <w:szCs w:val="22"/>
          <w:lang w:eastAsia="en-US"/>
        </w:rPr>
        <w:t>street lights</w:t>
      </w:r>
      <w:proofErr w:type="gramEnd"/>
      <w:r w:rsidR="00AF2D2A" w:rsidRPr="00AF2D2A">
        <w:rPr>
          <w:rFonts w:eastAsiaTheme="minorHAnsi"/>
          <w:color w:val="000000"/>
          <w:sz w:val="22"/>
          <w:szCs w:val="22"/>
          <w:lang w:eastAsia="en-US"/>
        </w:rPr>
        <w:t xml:space="preserve"> between Walden Terrace and the 30 mph limit on Duns </w:t>
      </w:r>
      <w:r w:rsidR="00AF2D2A">
        <w:rPr>
          <w:rFonts w:eastAsiaTheme="minorHAnsi"/>
          <w:color w:val="000000"/>
          <w:sz w:val="22"/>
          <w:szCs w:val="22"/>
          <w:lang w:eastAsia="en-US"/>
        </w:rPr>
        <w:t>R</w:t>
      </w:r>
      <w:r w:rsidR="00AF2D2A" w:rsidRPr="00AF2D2A">
        <w:rPr>
          <w:rFonts w:eastAsiaTheme="minorHAnsi"/>
          <w:color w:val="000000"/>
          <w:sz w:val="22"/>
          <w:szCs w:val="22"/>
          <w:lang w:eastAsia="en-US"/>
        </w:rPr>
        <w:t>oad have not been removed yet.</w:t>
      </w:r>
    </w:p>
    <w:p w14:paraId="62FF58C7" w14:textId="2D4AE365"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Lighting around the village square area was discussed </w:t>
      </w:r>
      <w:r>
        <w:rPr>
          <w:rFonts w:eastAsiaTheme="minorHAnsi"/>
          <w:color w:val="000000"/>
          <w:sz w:val="22"/>
          <w:szCs w:val="22"/>
          <w:lang w:eastAsia="en-US"/>
        </w:rPr>
        <w:t>at 2.12 above</w:t>
      </w:r>
      <w:r w:rsidRPr="00AF2D2A">
        <w:rPr>
          <w:rFonts w:eastAsiaTheme="minorHAnsi"/>
          <w:color w:val="000000"/>
          <w:sz w:val="22"/>
          <w:szCs w:val="22"/>
          <w:lang w:eastAsia="en-US"/>
        </w:rPr>
        <w:t>.</w:t>
      </w:r>
    </w:p>
    <w:p w14:paraId="78FDB67C" w14:textId="3E0051B2" w:rsidR="00AF2D2A" w:rsidRPr="00AF2D2A" w:rsidRDefault="00AF2D2A"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4.3 </w:t>
      </w:r>
      <w:r w:rsidRPr="00AF2D2A">
        <w:rPr>
          <w:rFonts w:eastAsiaTheme="minorHAnsi"/>
          <w:b/>
          <w:bCs/>
          <w:color w:val="000000"/>
          <w:sz w:val="22"/>
          <w:szCs w:val="22"/>
          <w:lang w:eastAsia="en-US"/>
        </w:rPr>
        <w:t>Drainage</w:t>
      </w:r>
    </w:p>
    <w:p w14:paraId="3FE8DCDB" w14:textId="0B5BFEE3"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The gully sucker has been in the village since the last meeting emptying drainage gullies</w:t>
      </w:r>
      <w:r>
        <w:rPr>
          <w:rFonts w:eastAsiaTheme="minorHAnsi"/>
          <w:color w:val="000000"/>
          <w:sz w:val="22"/>
          <w:szCs w:val="22"/>
          <w:lang w:eastAsia="en-US"/>
        </w:rPr>
        <w:t>.</w:t>
      </w:r>
    </w:p>
    <w:p w14:paraId="636DA1D0" w14:textId="750DCBEC" w:rsidR="00AF2D2A" w:rsidRPr="00AF2D2A" w:rsidRDefault="00AF2D2A" w:rsidP="00AF2D2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4.4 </w:t>
      </w:r>
      <w:r w:rsidRPr="00AF2D2A">
        <w:rPr>
          <w:rFonts w:eastAsiaTheme="minorHAnsi"/>
          <w:b/>
          <w:bCs/>
          <w:color w:val="000000"/>
          <w:sz w:val="22"/>
          <w:szCs w:val="22"/>
          <w:lang w:eastAsia="en-US"/>
        </w:rPr>
        <w:t>Signs</w:t>
      </w:r>
    </w:p>
    <w:p w14:paraId="22FC38C4" w14:textId="7BA2FA74" w:rsidR="00AF2D2A" w:rsidRPr="00AF2D2A" w:rsidRDefault="00AF2D2A" w:rsidP="00AF2D2A">
      <w:pPr>
        <w:autoSpaceDE w:val="0"/>
        <w:autoSpaceDN w:val="0"/>
        <w:adjustRightInd w:val="0"/>
        <w:spacing w:after="120"/>
        <w:rPr>
          <w:rFonts w:eastAsiaTheme="minorHAnsi"/>
          <w:color w:val="000000"/>
          <w:sz w:val="22"/>
          <w:szCs w:val="22"/>
          <w:lang w:eastAsia="en-US"/>
        </w:rPr>
      </w:pPr>
      <w:r w:rsidRPr="00AF2D2A">
        <w:rPr>
          <w:rFonts w:eastAsiaTheme="minorHAnsi"/>
          <w:color w:val="000000"/>
          <w:sz w:val="22"/>
          <w:szCs w:val="22"/>
          <w:lang w:eastAsia="en-US"/>
        </w:rPr>
        <w:t>Nothing new to report on signage. </w:t>
      </w:r>
    </w:p>
    <w:p w14:paraId="7541ECAB" w14:textId="2D551119"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.5 Planning</w:t>
      </w:r>
    </w:p>
    <w:p w14:paraId="66CFEFD7" w14:textId="41C037A7" w:rsidR="004A4B59" w:rsidRDefault="004A4B59"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E97F02">
        <w:rPr>
          <w:rFonts w:eastAsiaTheme="minorHAnsi"/>
          <w:color w:val="000000"/>
          <w:sz w:val="22"/>
          <w:szCs w:val="22"/>
          <w:lang w:eastAsia="en-US"/>
        </w:rPr>
        <w:t xml:space="preserve">  Proposals have been issued for a new Solar Energy field on the site of the existing Crystal Rig Wind Farm.</w:t>
      </w:r>
      <w:r w:rsidR="0029101D">
        <w:rPr>
          <w:rFonts w:eastAsiaTheme="minorHAnsi"/>
          <w:color w:val="000000"/>
          <w:sz w:val="22"/>
          <w:szCs w:val="22"/>
          <w:lang w:eastAsia="en-US"/>
        </w:rPr>
        <w:t xml:space="preserve">  </w:t>
      </w:r>
      <w:r w:rsidR="0029101D" w:rsidRPr="0029101D">
        <w:rPr>
          <w:rFonts w:eastAsiaTheme="minorHAnsi"/>
          <w:color w:val="000000"/>
          <w:sz w:val="22"/>
          <w:szCs w:val="22"/>
          <w:lang w:eastAsia="en-US"/>
        </w:rPr>
        <w:t>An i</w:t>
      </w:r>
      <w:r w:rsidR="0029101D" w:rsidRPr="0029101D">
        <w:rPr>
          <w:rFonts w:eastAsiaTheme="minorHAnsi"/>
          <w:color w:val="000000"/>
          <w:sz w:val="22"/>
          <w:szCs w:val="22"/>
          <w:lang w:eastAsia="en-US"/>
        </w:rPr>
        <w:t xml:space="preserve">nitial consultation event will be held in </w:t>
      </w:r>
      <w:proofErr w:type="spellStart"/>
      <w:r w:rsidR="0029101D" w:rsidRPr="0029101D">
        <w:rPr>
          <w:rFonts w:eastAsiaTheme="minorHAnsi"/>
          <w:color w:val="000000"/>
          <w:sz w:val="22"/>
          <w:szCs w:val="22"/>
          <w:lang w:eastAsia="en-US"/>
        </w:rPr>
        <w:t>Garvald</w:t>
      </w:r>
      <w:proofErr w:type="spellEnd"/>
      <w:r w:rsidR="0029101D" w:rsidRPr="0029101D">
        <w:rPr>
          <w:rFonts w:eastAsiaTheme="minorHAnsi"/>
          <w:color w:val="000000"/>
          <w:sz w:val="22"/>
          <w:szCs w:val="22"/>
          <w:lang w:eastAsia="en-US"/>
        </w:rPr>
        <w:t xml:space="preserve"> Village Hall on 28th February, 10am – 2pm</w:t>
      </w:r>
      <w:r w:rsidR="0029101D">
        <w:rPr>
          <w:rFonts w:eastAsiaTheme="minorHAnsi"/>
          <w:color w:val="000000"/>
          <w:sz w:val="22"/>
          <w:szCs w:val="22"/>
          <w:lang w:eastAsia="en-US"/>
        </w:rPr>
        <w:t>.</w:t>
      </w:r>
    </w:p>
    <w:p w14:paraId="4D0996C7" w14:textId="28B05B4D" w:rsidR="00BC6C2E" w:rsidRPr="0094337D" w:rsidRDefault="00AF2D2A"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It was noted that the purpose of the </w:t>
      </w:r>
      <w:r w:rsidR="00107E72">
        <w:rPr>
          <w:rFonts w:eastAsiaTheme="minorHAnsi"/>
          <w:color w:val="000000"/>
          <w:sz w:val="22"/>
          <w:szCs w:val="22"/>
          <w:lang w:eastAsia="en-US"/>
        </w:rPr>
        <w:t xml:space="preserve">community council </w:t>
      </w:r>
      <w:r>
        <w:rPr>
          <w:rFonts w:eastAsiaTheme="minorHAnsi"/>
          <w:color w:val="000000"/>
          <w:sz w:val="22"/>
          <w:szCs w:val="22"/>
          <w:lang w:eastAsia="en-US"/>
        </w:rPr>
        <w:t xml:space="preserve">planning report </w:t>
      </w:r>
      <w:r w:rsidR="00107E72">
        <w:rPr>
          <w:rFonts w:eastAsiaTheme="minorHAnsi"/>
          <w:color w:val="000000"/>
          <w:sz w:val="22"/>
          <w:szCs w:val="22"/>
          <w:lang w:eastAsia="en-US"/>
        </w:rPr>
        <w:t>wa</w:t>
      </w:r>
      <w:r>
        <w:rPr>
          <w:rFonts w:eastAsiaTheme="minorHAnsi"/>
          <w:color w:val="000000"/>
          <w:sz w:val="22"/>
          <w:szCs w:val="22"/>
          <w:lang w:eastAsia="en-US"/>
        </w:rPr>
        <w:t xml:space="preserve">s to raise awareness locally about planning matters.  To </w:t>
      </w:r>
      <w:r w:rsidR="00107E72">
        <w:rPr>
          <w:rFonts w:eastAsiaTheme="minorHAnsi"/>
          <w:color w:val="000000"/>
          <w:sz w:val="22"/>
          <w:szCs w:val="22"/>
          <w:lang w:eastAsia="en-US"/>
        </w:rPr>
        <w:t>that end,</w:t>
      </w:r>
      <w:r>
        <w:rPr>
          <w:rFonts w:eastAsiaTheme="minorHAnsi"/>
          <w:color w:val="000000"/>
          <w:sz w:val="22"/>
          <w:szCs w:val="22"/>
          <w:lang w:eastAsia="en-US"/>
        </w:rPr>
        <w:t xml:space="preserve"> it was agreed that the planning report can be added to the noticeboard after each community council meeting, rather than waiting until the full minutes of the </w:t>
      </w:r>
      <w:r>
        <w:rPr>
          <w:rFonts w:eastAsiaTheme="minorHAnsi"/>
          <w:color w:val="000000"/>
          <w:sz w:val="22"/>
          <w:szCs w:val="22"/>
          <w:lang w:eastAsia="en-US"/>
        </w:rPr>
        <w:lastRenderedPageBreak/>
        <w:t>meeting are approved.  Jill to highlight on Facebook that the planning reports will be published more promptly.</w:t>
      </w:r>
      <w:r w:rsidR="00BC6C2E">
        <w:rPr>
          <w:rFonts w:eastAsiaTheme="minorHAnsi"/>
          <w:color w:val="000000"/>
          <w:sz w:val="22"/>
          <w:szCs w:val="22"/>
          <w:lang w:eastAsia="en-US"/>
        </w:rPr>
        <w:t xml:space="preserve"> </w:t>
      </w:r>
      <w:r w:rsidR="000F7EFE" w:rsidRPr="000F7EFE">
        <w:rPr>
          <w:rFonts w:eastAsiaTheme="minorHAnsi"/>
          <w:b/>
          <w:bCs/>
          <w:color w:val="000000"/>
          <w:sz w:val="22"/>
          <w:szCs w:val="22"/>
          <w:lang w:eastAsia="en-US"/>
        </w:rPr>
        <w:t>ACTION: RA</w:t>
      </w:r>
    </w:p>
    <w:p w14:paraId="762BBEF4" w14:textId="3D3876A2"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.6 Finance</w:t>
      </w:r>
    </w:p>
    <w:p w14:paraId="2AD9A8EA" w14:textId="54850F03"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Wendy </w:t>
      </w:r>
      <w:r w:rsidR="00BC6C2E">
        <w:rPr>
          <w:rFonts w:eastAsiaTheme="minorHAnsi"/>
          <w:color w:val="000000"/>
          <w:sz w:val="22"/>
          <w:szCs w:val="22"/>
          <w:lang w:eastAsia="en-US"/>
        </w:rPr>
        <w:t xml:space="preserve">reported that </w:t>
      </w:r>
      <w:r w:rsidR="00E97F02">
        <w:rPr>
          <w:rFonts w:eastAsiaTheme="minorHAnsi"/>
          <w:color w:val="000000"/>
          <w:sz w:val="22"/>
          <w:szCs w:val="22"/>
          <w:lang w:eastAsia="en-US"/>
        </w:rPr>
        <w:t xml:space="preserve">the public liability insurance had been renewed and that </w:t>
      </w:r>
      <w:r w:rsidR="00107E72">
        <w:rPr>
          <w:rFonts w:eastAsiaTheme="minorHAnsi"/>
          <w:color w:val="000000"/>
          <w:sz w:val="22"/>
          <w:szCs w:val="22"/>
          <w:lang w:eastAsia="en-US"/>
        </w:rPr>
        <w:t xml:space="preserve">three </w:t>
      </w:r>
      <w:r w:rsidR="00E97F02">
        <w:rPr>
          <w:rFonts w:eastAsiaTheme="minorHAnsi"/>
          <w:color w:val="000000"/>
          <w:sz w:val="22"/>
          <w:szCs w:val="22"/>
          <w:lang w:eastAsia="en-US"/>
        </w:rPr>
        <w:t xml:space="preserve">donations of £250 had been made to (1) the church to help with </w:t>
      </w:r>
      <w:r w:rsidR="00107E72">
        <w:rPr>
          <w:rFonts w:eastAsiaTheme="minorHAnsi"/>
          <w:color w:val="000000"/>
          <w:sz w:val="22"/>
          <w:szCs w:val="22"/>
          <w:lang w:eastAsia="en-US"/>
        </w:rPr>
        <w:t xml:space="preserve">the </w:t>
      </w:r>
      <w:r w:rsidR="00E97F02">
        <w:rPr>
          <w:rFonts w:eastAsiaTheme="minorHAnsi"/>
          <w:color w:val="000000"/>
          <w:sz w:val="22"/>
          <w:szCs w:val="22"/>
          <w:lang w:eastAsia="en-US"/>
        </w:rPr>
        <w:t xml:space="preserve">costs of running the Christmas lights; (2) the Village Hall to help with increased energy costs; and (3) the Bowling Club as payment for use of the venue for meetings.  </w:t>
      </w:r>
    </w:p>
    <w:p w14:paraId="7B31D519" w14:textId="1E1B9447"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.7 Website</w:t>
      </w:r>
      <w:r w:rsidR="00326283">
        <w:rPr>
          <w:rFonts w:eastAsiaTheme="minorHAnsi"/>
          <w:b/>
          <w:bCs/>
          <w:color w:val="000000"/>
          <w:sz w:val="22"/>
          <w:szCs w:val="22"/>
          <w:u w:color="000000"/>
          <w:lang w:eastAsia="en-US"/>
        </w:rPr>
        <w:t>/Communications</w:t>
      </w:r>
    </w:p>
    <w:p w14:paraId="5A0B37BC" w14:textId="361E4AE1" w:rsidR="0069432F" w:rsidRPr="004A4B59" w:rsidRDefault="00107E72"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As noted at 3.4 above, </w:t>
      </w:r>
      <w:r w:rsidR="009C141A">
        <w:rPr>
          <w:rFonts w:eastAsiaTheme="minorHAnsi"/>
          <w:color w:val="000000"/>
          <w:sz w:val="22"/>
          <w:szCs w:val="22"/>
          <w:lang w:eastAsia="en-US"/>
        </w:rPr>
        <w:t>community notices</w:t>
      </w:r>
      <w:r>
        <w:rPr>
          <w:rFonts w:eastAsiaTheme="minorHAnsi"/>
          <w:color w:val="000000"/>
          <w:sz w:val="22"/>
          <w:szCs w:val="22"/>
          <w:lang w:eastAsia="en-US"/>
        </w:rPr>
        <w:t xml:space="preserve"> could be added to the website to help people who are not on Facebook.</w:t>
      </w:r>
    </w:p>
    <w:p w14:paraId="7B660135" w14:textId="1E9AF8DE" w:rsidR="0069432F" w:rsidRPr="0094337D" w:rsidRDefault="004A4B59" w:rsidP="0094337D">
      <w:pPr>
        <w:autoSpaceDE w:val="0"/>
        <w:autoSpaceDN w:val="0"/>
        <w:adjustRightInd w:val="0"/>
        <w:rPr>
          <w:rFonts w:eastAsiaTheme="minorHAnsi"/>
          <w:b/>
          <w:bCs/>
          <w:color w:val="000000"/>
          <w:sz w:val="22"/>
          <w:szCs w:val="22"/>
          <w:u w:color="000000"/>
          <w:lang w:eastAsia="en-US"/>
        </w:rPr>
      </w:pPr>
      <w:r w:rsidRPr="0094337D">
        <w:rPr>
          <w:rFonts w:eastAsiaTheme="minorHAnsi"/>
          <w:b/>
          <w:bCs/>
          <w:color w:val="000000"/>
          <w:sz w:val="22"/>
          <w:szCs w:val="22"/>
          <w:u w:color="000000"/>
          <w:lang w:eastAsia="en-US"/>
        </w:rPr>
        <w:t>4</w:t>
      </w:r>
      <w:r w:rsidR="0069432F" w:rsidRPr="0094337D">
        <w:rPr>
          <w:rFonts w:eastAsiaTheme="minorHAnsi"/>
          <w:b/>
          <w:bCs/>
          <w:color w:val="000000"/>
          <w:sz w:val="22"/>
          <w:szCs w:val="22"/>
          <w:u w:color="000000"/>
          <w:lang w:eastAsia="en-US"/>
        </w:rPr>
        <w:t>.8 Resilience</w:t>
      </w:r>
    </w:p>
    <w:p w14:paraId="7E25B251" w14:textId="3F7F2746"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reported that ‘Soup &amp; Smile’ was being delivered to </w:t>
      </w:r>
      <w:r w:rsidR="00E97F02">
        <w:rPr>
          <w:rFonts w:eastAsiaTheme="minorHAnsi"/>
          <w:color w:val="000000"/>
          <w:sz w:val="22"/>
          <w:szCs w:val="22"/>
          <w:lang w:eastAsia="en-US"/>
        </w:rPr>
        <w:t>approximately 24 p</w:t>
      </w:r>
      <w:r>
        <w:rPr>
          <w:rFonts w:eastAsiaTheme="minorHAnsi"/>
          <w:color w:val="000000"/>
          <w:sz w:val="22"/>
          <w:szCs w:val="22"/>
          <w:lang w:eastAsia="en-US"/>
        </w:rPr>
        <w:t>eople weekly</w:t>
      </w:r>
      <w:r w:rsidR="00AA5D2F">
        <w:rPr>
          <w:rFonts w:eastAsiaTheme="minorHAnsi"/>
          <w:color w:val="000000"/>
          <w:sz w:val="22"/>
          <w:szCs w:val="22"/>
          <w:lang w:eastAsia="en-US"/>
        </w:rPr>
        <w:t xml:space="preserve"> and continued to be well-received</w:t>
      </w:r>
      <w:r>
        <w:rPr>
          <w:rFonts w:eastAsiaTheme="minorHAnsi"/>
          <w:color w:val="000000"/>
          <w:sz w:val="22"/>
          <w:szCs w:val="22"/>
          <w:lang w:eastAsia="en-US"/>
        </w:rPr>
        <w:t xml:space="preserve">.  </w:t>
      </w:r>
      <w:r w:rsidR="00E97F02">
        <w:rPr>
          <w:rFonts w:eastAsiaTheme="minorHAnsi"/>
          <w:color w:val="000000"/>
          <w:sz w:val="22"/>
          <w:szCs w:val="22"/>
          <w:lang w:eastAsia="en-US"/>
        </w:rPr>
        <w:t xml:space="preserve">The service was due to run until the end of </w:t>
      </w:r>
      <w:proofErr w:type="gramStart"/>
      <w:r w:rsidR="00E97F02">
        <w:rPr>
          <w:rFonts w:eastAsiaTheme="minorHAnsi"/>
          <w:color w:val="000000"/>
          <w:sz w:val="22"/>
          <w:szCs w:val="22"/>
          <w:lang w:eastAsia="en-US"/>
        </w:rPr>
        <w:t>March, but</w:t>
      </w:r>
      <w:proofErr w:type="gramEnd"/>
      <w:r w:rsidR="00E97F02">
        <w:rPr>
          <w:rFonts w:eastAsiaTheme="minorHAnsi"/>
          <w:color w:val="000000"/>
          <w:sz w:val="22"/>
          <w:szCs w:val="22"/>
          <w:lang w:eastAsia="en-US"/>
        </w:rPr>
        <w:t xml:space="preserve"> might be extended.  </w:t>
      </w:r>
      <w:r w:rsidR="00AA5D2F">
        <w:rPr>
          <w:rFonts w:eastAsiaTheme="minorHAnsi"/>
          <w:color w:val="000000"/>
          <w:sz w:val="22"/>
          <w:szCs w:val="22"/>
          <w:lang w:eastAsia="en-US"/>
        </w:rPr>
        <w:t xml:space="preserve">Between 40 and 50 people take fish &amp; chips on the last Friday of the month.  </w:t>
      </w:r>
      <w:r w:rsidR="00E97F02">
        <w:rPr>
          <w:rFonts w:eastAsiaTheme="minorHAnsi"/>
          <w:color w:val="000000"/>
          <w:sz w:val="22"/>
          <w:szCs w:val="22"/>
          <w:lang w:eastAsia="en-US"/>
        </w:rPr>
        <w:t>30</w:t>
      </w:r>
      <w:r w:rsidR="00AA5D2F">
        <w:rPr>
          <w:rFonts w:eastAsiaTheme="minorHAnsi"/>
          <w:color w:val="000000"/>
          <w:sz w:val="22"/>
          <w:szCs w:val="22"/>
          <w:lang w:eastAsia="en-US"/>
        </w:rPr>
        <w:t xml:space="preserve"> people had attended the </w:t>
      </w:r>
      <w:r w:rsidR="009C141A">
        <w:rPr>
          <w:rFonts w:eastAsiaTheme="minorHAnsi"/>
          <w:color w:val="000000"/>
          <w:sz w:val="22"/>
          <w:szCs w:val="22"/>
          <w:lang w:eastAsia="en-US"/>
        </w:rPr>
        <w:t xml:space="preserve">last </w:t>
      </w:r>
      <w:r w:rsidR="00AA5D2F">
        <w:rPr>
          <w:rFonts w:eastAsiaTheme="minorHAnsi"/>
          <w:color w:val="000000"/>
          <w:sz w:val="22"/>
          <w:szCs w:val="22"/>
          <w:lang w:eastAsia="en-US"/>
        </w:rPr>
        <w:t>Lunch Clu</w:t>
      </w:r>
      <w:r w:rsidR="00E97F02">
        <w:rPr>
          <w:rFonts w:eastAsiaTheme="minorHAnsi"/>
          <w:color w:val="000000"/>
          <w:sz w:val="22"/>
          <w:szCs w:val="22"/>
          <w:lang w:eastAsia="en-US"/>
        </w:rPr>
        <w:t>b</w:t>
      </w:r>
      <w:r w:rsidR="00AA5D2F">
        <w:rPr>
          <w:rFonts w:eastAsiaTheme="minorHAnsi"/>
          <w:color w:val="000000"/>
          <w:sz w:val="22"/>
          <w:szCs w:val="22"/>
          <w:lang w:eastAsia="en-US"/>
        </w:rPr>
        <w:t xml:space="preserve">.  There was a </w:t>
      </w:r>
      <w:r w:rsidR="00E97F02">
        <w:rPr>
          <w:rFonts w:eastAsiaTheme="minorHAnsi"/>
          <w:color w:val="000000"/>
          <w:sz w:val="22"/>
          <w:szCs w:val="22"/>
          <w:lang w:eastAsia="en-US"/>
        </w:rPr>
        <w:t xml:space="preserve">short </w:t>
      </w:r>
      <w:r w:rsidR="00AA5D2F">
        <w:rPr>
          <w:rFonts w:eastAsiaTheme="minorHAnsi"/>
          <w:color w:val="000000"/>
          <w:sz w:val="22"/>
          <w:szCs w:val="22"/>
          <w:lang w:eastAsia="en-US"/>
        </w:rPr>
        <w:t xml:space="preserve">discussion about how best to identify people who </w:t>
      </w:r>
      <w:r w:rsidR="00E97F02">
        <w:rPr>
          <w:rFonts w:eastAsiaTheme="minorHAnsi"/>
          <w:color w:val="000000"/>
          <w:sz w:val="22"/>
          <w:szCs w:val="22"/>
          <w:lang w:eastAsia="en-US"/>
        </w:rPr>
        <w:t xml:space="preserve">might </w:t>
      </w:r>
      <w:r w:rsidR="00AA5D2F">
        <w:rPr>
          <w:rFonts w:eastAsiaTheme="minorHAnsi"/>
          <w:color w:val="000000"/>
          <w:sz w:val="22"/>
          <w:szCs w:val="22"/>
          <w:lang w:eastAsia="en-US"/>
        </w:rPr>
        <w:t xml:space="preserve">need support and assistance </w:t>
      </w:r>
      <w:r w:rsidR="009910DA">
        <w:rPr>
          <w:rFonts w:eastAsiaTheme="minorHAnsi"/>
          <w:color w:val="000000"/>
          <w:sz w:val="22"/>
          <w:szCs w:val="22"/>
          <w:lang w:eastAsia="en-US"/>
        </w:rPr>
        <w:t>in the community</w:t>
      </w:r>
      <w:r w:rsidR="00E97F02">
        <w:rPr>
          <w:rFonts w:eastAsiaTheme="minorHAnsi"/>
          <w:color w:val="000000"/>
          <w:sz w:val="22"/>
          <w:szCs w:val="22"/>
          <w:lang w:eastAsia="en-US"/>
        </w:rPr>
        <w:t xml:space="preserve">.  The importance of confidentiality was noted. </w:t>
      </w:r>
      <w:proofErr w:type="gramStart"/>
      <w:r w:rsidR="00E97F02">
        <w:rPr>
          <w:rFonts w:eastAsiaTheme="minorHAnsi"/>
          <w:color w:val="000000"/>
          <w:sz w:val="22"/>
          <w:szCs w:val="22"/>
          <w:lang w:eastAsia="en-US"/>
        </w:rPr>
        <w:t>If</w:t>
      </w:r>
      <w:r w:rsidR="009C141A">
        <w:rPr>
          <w:rFonts w:eastAsiaTheme="minorHAnsi"/>
          <w:color w:val="000000"/>
          <w:sz w:val="22"/>
          <w:szCs w:val="22"/>
          <w:lang w:eastAsia="en-US"/>
        </w:rPr>
        <w:t xml:space="preserve"> </w:t>
      </w:r>
      <w:r w:rsidR="00E97F02">
        <w:rPr>
          <w:rFonts w:eastAsiaTheme="minorHAnsi"/>
          <w:color w:val="000000"/>
          <w:sz w:val="22"/>
          <w:szCs w:val="22"/>
          <w:lang w:eastAsia="en-US"/>
        </w:rPr>
        <w:t xml:space="preserve"> anyone</w:t>
      </w:r>
      <w:proofErr w:type="gramEnd"/>
      <w:r w:rsidR="00E97F02">
        <w:rPr>
          <w:rFonts w:eastAsiaTheme="minorHAnsi"/>
          <w:color w:val="000000"/>
          <w:sz w:val="22"/>
          <w:szCs w:val="22"/>
          <w:lang w:eastAsia="en-US"/>
        </w:rPr>
        <w:t xml:space="preserve"> has any suggestions, they </w:t>
      </w:r>
      <w:r w:rsidR="009C141A">
        <w:rPr>
          <w:rFonts w:eastAsiaTheme="minorHAnsi"/>
          <w:color w:val="000000"/>
          <w:sz w:val="22"/>
          <w:szCs w:val="22"/>
          <w:lang w:eastAsia="en-US"/>
        </w:rPr>
        <w:t>should</w:t>
      </w:r>
      <w:r w:rsidR="00E97F02">
        <w:rPr>
          <w:rFonts w:eastAsiaTheme="minorHAnsi"/>
          <w:color w:val="000000"/>
          <w:sz w:val="22"/>
          <w:szCs w:val="22"/>
          <w:lang w:eastAsia="en-US"/>
        </w:rPr>
        <w:t xml:space="preserve"> let Wendy know.  It was suggested that we should let local GPs and social workers know</w:t>
      </w:r>
      <w:r w:rsidR="009C141A">
        <w:rPr>
          <w:rFonts w:eastAsiaTheme="minorHAnsi"/>
          <w:color w:val="000000"/>
          <w:sz w:val="22"/>
          <w:szCs w:val="22"/>
          <w:lang w:eastAsia="en-US"/>
        </w:rPr>
        <w:t xml:space="preserve"> about the resilience </w:t>
      </w:r>
      <w:proofErr w:type="spellStart"/>
      <w:r w:rsidR="009C141A">
        <w:rPr>
          <w:rFonts w:eastAsiaTheme="minorHAnsi"/>
          <w:color w:val="000000"/>
          <w:sz w:val="22"/>
          <w:szCs w:val="22"/>
          <w:lang w:eastAsia="en-US"/>
        </w:rPr>
        <w:t>iniatives</w:t>
      </w:r>
      <w:proofErr w:type="spellEnd"/>
      <w:r w:rsidR="00E97F02">
        <w:rPr>
          <w:rFonts w:eastAsiaTheme="minorHAnsi"/>
          <w:color w:val="000000"/>
          <w:sz w:val="22"/>
          <w:szCs w:val="22"/>
          <w:lang w:eastAsia="en-US"/>
        </w:rPr>
        <w:t xml:space="preserve">, so that they could let any service users know what is available.  </w:t>
      </w:r>
      <w:r w:rsidR="00E97F02" w:rsidRPr="00E97F02">
        <w:rPr>
          <w:rFonts w:eastAsiaTheme="minorHAnsi"/>
          <w:b/>
          <w:bCs/>
          <w:color w:val="000000"/>
          <w:sz w:val="22"/>
          <w:szCs w:val="22"/>
          <w:lang w:eastAsia="en-US"/>
        </w:rPr>
        <w:t>ACTION: WF</w:t>
      </w:r>
      <w:r w:rsidR="009910DA">
        <w:rPr>
          <w:rFonts w:eastAsiaTheme="minorHAnsi"/>
          <w:color w:val="000000"/>
          <w:sz w:val="22"/>
          <w:szCs w:val="22"/>
          <w:lang w:eastAsia="en-US"/>
        </w:rPr>
        <w:t xml:space="preserve"> </w:t>
      </w:r>
    </w:p>
    <w:p w14:paraId="0736C95C" w14:textId="35629600" w:rsidR="0069432F" w:rsidRDefault="00D95924"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 Correspondence</w:t>
      </w:r>
    </w:p>
    <w:p w14:paraId="78230941" w14:textId="5744FDDB" w:rsidR="0069432F" w:rsidRPr="0094337D" w:rsidRDefault="00E97F02"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There had been a request to use the noticeboard to advertise initiatives</w:t>
      </w:r>
      <w:r w:rsidR="009C141A">
        <w:rPr>
          <w:rFonts w:eastAsiaTheme="minorHAnsi"/>
          <w:color w:val="000000"/>
          <w:sz w:val="22"/>
          <w:szCs w:val="22"/>
          <w:lang w:eastAsia="en-US"/>
        </w:rPr>
        <w:t>,</w:t>
      </w:r>
      <w:r>
        <w:rPr>
          <w:rFonts w:eastAsiaTheme="minorHAnsi"/>
          <w:color w:val="000000"/>
          <w:sz w:val="22"/>
          <w:szCs w:val="22"/>
          <w:lang w:eastAsia="en-US"/>
        </w:rPr>
        <w:t xml:space="preserve"> such as the Yester free logs, to help </w:t>
      </w:r>
      <w:r w:rsidR="009C141A">
        <w:rPr>
          <w:rFonts w:eastAsiaTheme="minorHAnsi"/>
          <w:color w:val="000000"/>
          <w:sz w:val="22"/>
          <w:szCs w:val="22"/>
          <w:lang w:eastAsia="en-US"/>
        </w:rPr>
        <w:t xml:space="preserve">people </w:t>
      </w:r>
      <w:r>
        <w:rPr>
          <w:rFonts w:eastAsiaTheme="minorHAnsi"/>
          <w:color w:val="000000"/>
          <w:sz w:val="22"/>
          <w:szCs w:val="22"/>
          <w:lang w:eastAsia="en-US"/>
        </w:rPr>
        <w:t xml:space="preserve">who are not on Facebook.  If there was no space on the noticeboard – or access could not be arranged in time – </w:t>
      </w:r>
      <w:proofErr w:type="gramStart"/>
      <w:r>
        <w:rPr>
          <w:rFonts w:eastAsiaTheme="minorHAnsi"/>
          <w:color w:val="000000"/>
          <w:sz w:val="22"/>
          <w:szCs w:val="22"/>
          <w:lang w:eastAsia="en-US"/>
        </w:rPr>
        <w:t>Hoggs</w:t>
      </w:r>
      <w:proofErr w:type="gramEnd"/>
      <w:r>
        <w:rPr>
          <w:rFonts w:eastAsiaTheme="minorHAnsi"/>
          <w:color w:val="000000"/>
          <w:sz w:val="22"/>
          <w:szCs w:val="22"/>
          <w:lang w:eastAsia="en-US"/>
        </w:rPr>
        <w:t xml:space="preserve"> newsagents was suggested as an alternative.  </w:t>
      </w:r>
    </w:p>
    <w:p w14:paraId="7326FFF7" w14:textId="755E9753" w:rsidR="0069432F" w:rsidRPr="0094337D" w:rsidRDefault="00D95924"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AOB</w:t>
      </w:r>
    </w:p>
    <w:p w14:paraId="206CA7DD" w14:textId="3C72730D" w:rsidR="00A72E61" w:rsidRPr="00E97F02" w:rsidRDefault="00E97F02" w:rsidP="0069432F">
      <w:pPr>
        <w:autoSpaceDE w:val="0"/>
        <w:autoSpaceDN w:val="0"/>
        <w:adjustRightInd w:val="0"/>
        <w:rPr>
          <w:rFonts w:eastAsiaTheme="minorHAnsi"/>
          <w:i/>
          <w:iCs/>
          <w:color w:val="000000"/>
          <w:sz w:val="22"/>
          <w:szCs w:val="22"/>
          <w:lang w:eastAsia="en-US"/>
        </w:rPr>
      </w:pPr>
      <w:r>
        <w:rPr>
          <w:rFonts w:eastAsiaTheme="minorHAnsi"/>
          <w:color w:val="000000"/>
          <w:sz w:val="22"/>
          <w:szCs w:val="22"/>
          <w:u w:color="000000"/>
          <w:lang w:eastAsia="en-US"/>
        </w:rPr>
        <w:t>No additional business was raised.</w:t>
      </w:r>
    </w:p>
    <w:p w14:paraId="63B5F7F1" w14:textId="77777777" w:rsidR="005D3930" w:rsidRPr="00326283" w:rsidRDefault="005D3930" w:rsidP="0069432F">
      <w:pPr>
        <w:autoSpaceDE w:val="0"/>
        <w:autoSpaceDN w:val="0"/>
        <w:adjustRightInd w:val="0"/>
        <w:rPr>
          <w:rFonts w:eastAsiaTheme="minorHAnsi"/>
          <w:color w:val="000000"/>
          <w:sz w:val="22"/>
          <w:szCs w:val="22"/>
          <w:u w:color="000000"/>
          <w:lang w:eastAsia="en-US"/>
        </w:rPr>
      </w:pPr>
    </w:p>
    <w:p w14:paraId="4AD817C5" w14:textId="66E88B84" w:rsidR="00D95924" w:rsidRPr="0029101D" w:rsidRDefault="0069432F" w:rsidP="0069432F">
      <w:pPr>
        <w:autoSpaceDE w:val="0"/>
        <w:autoSpaceDN w:val="0"/>
        <w:adjustRightInd w:val="0"/>
        <w:rPr>
          <w:rFonts w:eastAsiaTheme="minorHAnsi"/>
          <w:color w:val="000000"/>
          <w:sz w:val="22"/>
          <w:szCs w:val="22"/>
          <w:u w:color="000000"/>
          <w:lang w:eastAsia="en-US"/>
        </w:rPr>
        <w:sectPr w:rsidR="00D95924" w:rsidRPr="0029101D">
          <w:pgSz w:w="11906" w:h="16838"/>
          <w:pgMar w:top="1440" w:right="1440" w:bottom="1440" w:left="1440" w:header="708" w:footer="708" w:gutter="0"/>
          <w:cols w:space="708"/>
          <w:docGrid w:linePitch="360"/>
        </w:sectPr>
      </w:pPr>
      <w:r w:rsidRPr="00D95924">
        <w:rPr>
          <w:rFonts w:eastAsiaTheme="minorHAnsi"/>
          <w:color w:val="000000"/>
          <w:sz w:val="22"/>
          <w:szCs w:val="22"/>
          <w:u w:color="000000"/>
          <w:lang w:eastAsia="en-US"/>
        </w:rPr>
        <w:t xml:space="preserve">Date of next meeting: Monday </w:t>
      </w:r>
      <w:r w:rsidR="00A72E61">
        <w:rPr>
          <w:rFonts w:eastAsiaTheme="minorHAnsi"/>
          <w:color w:val="000000"/>
          <w:sz w:val="22"/>
          <w:szCs w:val="22"/>
          <w:u w:color="000000"/>
          <w:lang w:eastAsia="en-US"/>
        </w:rPr>
        <w:t>13</w:t>
      </w:r>
      <w:r w:rsidR="00A72E61" w:rsidRPr="00A72E61">
        <w:rPr>
          <w:rFonts w:eastAsiaTheme="minorHAnsi"/>
          <w:color w:val="000000"/>
          <w:sz w:val="22"/>
          <w:szCs w:val="22"/>
          <w:u w:color="000000"/>
          <w:vertAlign w:val="superscript"/>
          <w:lang w:eastAsia="en-US"/>
        </w:rPr>
        <w:t>th</w:t>
      </w:r>
      <w:r w:rsidR="00A72E61">
        <w:rPr>
          <w:rFonts w:eastAsiaTheme="minorHAnsi"/>
          <w:color w:val="000000"/>
          <w:sz w:val="22"/>
          <w:szCs w:val="22"/>
          <w:u w:color="000000"/>
          <w:lang w:eastAsia="en-US"/>
        </w:rPr>
        <w:t xml:space="preserve"> </w:t>
      </w:r>
      <w:r w:rsidR="00E97F02">
        <w:rPr>
          <w:rFonts w:eastAsiaTheme="minorHAnsi"/>
          <w:color w:val="000000"/>
          <w:sz w:val="22"/>
          <w:szCs w:val="22"/>
          <w:u w:color="000000"/>
          <w:lang w:eastAsia="en-US"/>
        </w:rPr>
        <w:t>March</w:t>
      </w:r>
      <w:r w:rsidRPr="00D95924">
        <w:rPr>
          <w:rFonts w:eastAsiaTheme="minorHAnsi"/>
          <w:color w:val="000000"/>
          <w:sz w:val="22"/>
          <w:szCs w:val="22"/>
          <w:u w:color="000000"/>
          <w:lang w:eastAsia="en-US"/>
        </w:rPr>
        <w:t>.</w:t>
      </w:r>
    </w:p>
    <w:p w14:paraId="0488E055" w14:textId="77777777" w:rsidR="0029101D" w:rsidRPr="00A22098" w:rsidRDefault="0029101D" w:rsidP="0029101D">
      <w:pPr>
        <w:rPr>
          <w:rFonts w:ascii="Helvetica" w:hAnsi="Helvetica"/>
          <w:b/>
          <w:sz w:val="20"/>
          <w:szCs w:val="20"/>
        </w:rPr>
      </w:pPr>
      <w:r w:rsidRPr="00A22098">
        <w:rPr>
          <w:rFonts w:ascii="Helvetica" w:hAnsi="Helvetica"/>
          <w:b/>
          <w:sz w:val="20"/>
          <w:szCs w:val="20"/>
        </w:rPr>
        <w:lastRenderedPageBreak/>
        <w:t>APPLICATIONS WITHIN GCC AREA</w:t>
      </w:r>
    </w:p>
    <w:p w14:paraId="1212D6F4" w14:textId="77777777" w:rsidR="0029101D" w:rsidRPr="00A22098" w:rsidRDefault="0029101D" w:rsidP="0029101D">
      <w:pPr>
        <w:rPr>
          <w:sz w:val="20"/>
          <w:szCs w:val="20"/>
        </w:rPr>
      </w:pPr>
    </w:p>
    <w:tbl>
      <w:tblPr>
        <w:tblStyle w:val="TableGrid"/>
        <w:tblW w:w="0" w:type="auto"/>
        <w:tblLook w:val="04A0" w:firstRow="1" w:lastRow="0" w:firstColumn="1" w:lastColumn="0" w:noHBand="0" w:noVBand="1"/>
      </w:tblPr>
      <w:tblGrid>
        <w:gridCol w:w="5462"/>
        <w:gridCol w:w="1293"/>
        <w:gridCol w:w="1409"/>
        <w:gridCol w:w="4350"/>
        <w:gridCol w:w="1416"/>
      </w:tblGrid>
      <w:tr w:rsidR="0029101D" w:rsidRPr="00A22098" w14:paraId="4977F57F" w14:textId="77777777" w:rsidTr="0034433F">
        <w:tc>
          <w:tcPr>
            <w:tcW w:w="5462" w:type="dxa"/>
          </w:tcPr>
          <w:p w14:paraId="77CCF959" w14:textId="77777777" w:rsidR="0029101D" w:rsidRPr="00A22098" w:rsidRDefault="0029101D" w:rsidP="0034433F">
            <w:pPr>
              <w:rPr>
                <w:rFonts w:ascii="Helvetica" w:hAnsi="Helvetica"/>
                <w:b/>
                <w:sz w:val="20"/>
                <w:szCs w:val="20"/>
              </w:rPr>
            </w:pPr>
          </w:p>
        </w:tc>
        <w:tc>
          <w:tcPr>
            <w:tcW w:w="1293" w:type="dxa"/>
          </w:tcPr>
          <w:p w14:paraId="0D86B9B4" w14:textId="77777777" w:rsidR="0029101D" w:rsidRPr="00A22098" w:rsidRDefault="0029101D" w:rsidP="0034433F">
            <w:pPr>
              <w:rPr>
                <w:rFonts w:ascii="Helvetica" w:hAnsi="Helvetica"/>
                <w:b/>
                <w:sz w:val="20"/>
                <w:szCs w:val="20"/>
              </w:rPr>
            </w:pPr>
          </w:p>
          <w:p w14:paraId="048EF74D" w14:textId="77777777" w:rsidR="0029101D" w:rsidRPr="00A22098" w:rsidRDefault="0029101D" w:rsidP="0034433F">
            <w:pPr>
              <w:rPr>
                <w:rFonts w:ascii="Helvetica" w:hAnsi="Helvetica"/>
                <w:b/>
                <w:sz w:val="20"/>
                <w:szCs w:val="20"/>
              </w:rPr>
            </w:pPr>
            <w:r w:rsidRPr="00A22098">
              <w:rPr>
                <w:rFonts w:ascii="Helvetica" w:hAnsi="Helvetica"/>
                <w:b/>
                <w:sz w:val="20"/>
                <w:szCs w:val="20"/>
              </w:rPr>
              <w:t>Date Validated</w:t>
            </w:r>
          </w:p>
          <w:p w14:paraId="7BB1EE54" w14:textId="77777777" w:rsidR="0029101D" w:rsidRPr="00A22098" w:rsidRDefault="0029101D" w:rsidP="0034433F">
            <w:pPr>
              <w:rPr>
                <w:rFonts w:ascii="Helvetica" w:hAnsi="Helvetica"/>
                <w:b/>
                <w:sz w:val="20"/>
                <w:szCs w:val="20"/>
              </w:rPr>
            </w:pPr>
          </w:p>
        </w:tc>
        <w:tc>
          <w:tcPr>
            <w:tcW w:w="1409" w:type="dxa"/>
          </w:tcPr>
          <w:p w14:paraId="741116E8" w14:textId="77777777" w:rsidR="0029101D" w:rsidRPr="00A22098" w:rsidRDefault="0029101D" w:rsidP="0034433F">
            <w:pPr>
              <w:rPr>
                <w:rFonts w:ascii="Helvetica" w:hAnsi="Helvetica"/>
                <w:b/>
                <w:sz w:val="20"/>
                <w:szCs w:val="20"/>
              </w:rPr>
            </w:pPr>
          </w:p>
          <w:p w14:paraId="4EA8AF00" w14:textId="77777777" w:rsidR="0029101D" w:rsidRPr="00A22098" w:rsidRDefault="0029101D" w:rsidP="0034433F">
            <w:pPr>
              <w:rPr>
                <w:rFonts w:ascii="Helvetica" w:hAnsi="Helvetica"/>
                <w:b/>
                <w:sz w:val="20"/>
                <w:szCs w:val="20"/>
              </w:rPr>
            </w:pPr>
            <w:r w:rsidRPr="00A22098">
              <w:rPr>
                <w:rFonts w:ascii="Helvetica" w:hAnsi="Helvetica"/>
                <w:b/>
                <w:sz w:val="20"/>
                <w:szCs w:val="20"/>
              </w:rPr>
              <w:t>GCC first discussed</w:t>
            </w:r>
          </w:p>
        </w:tc>
        <w:tc>
          <w:tcPr>
            <w:tcW w:w="4350" w:type="dxa"/>
          </w:tcPr>
          <w:p w14:paraId="384E826B" w14:textId="77777777" w:rsidR="0029101D" w:rsidRPr="00A22098" w:rsidRDefault="0029101D" w:rsidP="0034433F">
            <w:pPr>
              <w:rPr>
                <w:rFonts w:ascii="Helvetica" w:hAnsi="Helvetica"/>
                <w:b/>
                <w:sz w:val="20"/>
                <w:szCs w:val="20"/>
              </w:rPr>
            </w:pPr>
          </w:p>
          <w:p w14:paraId="36EE2088" w14:textId="77777777" w:rsidR="0029101D" w:rsidRPr="00A22098" w:rsidRDefault="0029101D" w:rsidP="0034433F">
            <w:pPr>
              <w:rPr>
                <w:rFonts w:ascii="Helvetica" w:hAnsi="Helvetica"/>
                <w:b/>
                <w:sz w:val="20"/>
                <w:szCs w:val="20"/>
              </w:rPr>
            </w:pPr>
            <w:r w:rsidRPr="00A22098">
              <w:rPr>
                <w:rFonts w:ascii="Helvetica" w:hAnsi="Helvetica"/>
                <w:b/>
                <w:sz w:val="20"/>
                <w:szCs w:val="20"/>
              </w:rPr>
              <w:t>Comments</w:t>
            </w:r>
          </w:p>
        </w:tc>
        <w:tc>
          <w:tcPr>
            <w:tcW w:w="1416" w:type="dxa"/>
          </w:tcPr>
          <w:p w14:paraId="6862DD31" w14:textId="77777777" w:rsidR="0029101D" w:rsidRPr="00A22098" w:rsidRDefault="0029101D" w:rsidP="0034433F">
            <w:pPr>
              <w:rPr>
                <w:rFonts w:ascii="Helvetica" w:hAnsi="Helvetica"/>
                <w:b/>
                <w:sz w:val="20"/>
                <w:szCs w:val="20"/>
              </w:rPr>
            </w:pPr>
          </w:p>
          <w:p w14:paraId="33CC8E32" w14:textId="77777777" w:rsidR="0029101D" w:rsidRPr="00A22098" w:rsidRDefault="0029101D" w:rsidP="0034433F">
            <w:pPr>
              <w:rPr>
                <w:rFonts w:ascii="Helvetica" w:hAnsi="Helvetica"/>
                <w:b/>
                <w:sz w:val="20"/>
                <w:szCs w:val="20"/>
              </w:rPr>
            </w:pPr>
            <w:r w:rsidRPr="00A22098">
              <w:rPr>
                <w:rFonts w:ascii="Helvetica" w:hAnsi="Helvetica"/>
                <w:b/>
                <w:sz w:val="20"/>
                <w:szCs w:val="20"/>
              </w:rPr>
              <w:t>Status</w:t>
            </w:r>
          </w:p>
        </w:tc>
      </w:tr>
      <w:tr w:rsidR="0029101D" w:rsidRPr="00613366" w14:paraId="508D05A9" w14:textId="77777777" w:rsidTr="0034433F">
        <w:tc>
          <w:tcPr>
            <w:tcW w:w="5462" w:type="dxa"/>
          </w:tcPr>
          <w:p w14:paraId="1A11E11B" w14:textId="77777777" w:rsidR="0029101D" w:rsidRPr="003D1C14" w:rsidRDefault="0029101D" w:rsidP="0034433F">
            <w:pPr>
              <w:rPr>
                <w:rStyle w:val="casenumber"/>
                <w:rFonts w:ascii="Helvetica" w:hAnsi="Helvetica"/>
                <w:color w:val="262626"/>
                <w:sz w:val="20"/>
                <w:szCs w:val="20"/>
              </w:rPr>
            </w:pPr>
            <w:r w:rsidRPr="003D1C14">
              <w:rPr>
                <w:rStyle w:val="casenumber"/>
                <w:rFonts w:ascii="Helvetica" w:hAnsi="Helvetica"/>
                <w:color w:val="262626"/>
                <w:sz w:val="20"/>
                <w:szCs w:val="20"/>
              </w:rPr>
              <w:t>23/00090/P</w:t>
            </w:r>
            <w:r w:rsidRPr="003D1C14">
              <w:rPr>
                <w:rStyle w:val="apple-converted-space"/>
                <w:rFonts w:ascii="Helvetica" w:hAnsi="Helvetica"/>
                <w:color w:val="262626"/>
                <w:sz w:val="20"/>
                <w:szCs w:val="20"/>
              </w:rPr>
              <w:t> </w:t>
            </w:r>
            <w:r w:rsidRPr="003D1C14">
              <w:rPr>
                <w:rStyle w:val="divider1"/>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description"/>
                <w:rFonts w:ascii="Helvetica" w:hAnsi="Helvetica"/>
                <w:color w:val="262626"/>
                <w:sz w:val="20"/>
                <w:szCs w:val="20"/>
              </w:rPr>
              <w:t>Extension to house</w:t>
            </w:r>
            <w:r w:rsidRPr="003D1C14">
              <w:rPr>
                <w:rStyle w:val="apple-converted-space"/>
                <w:rFonts w:ascii="Helvetica" w:hAnsi="Helvetica"/>
                <w:color w:val="262626"/>
                <w:sz w:val="20"/>
                <w:szCs w:val="20"/>
              </w:rPr>
              <w:t> </w:t>
            </w:r>
            <w:r w:rsidRPr="003D1C14">
              <w:rPr>
                <w:rStyle w:val="divider2"/>
                <w:rFonts w:ascii="Helvetica" w:hAnsi="Helvetica"/>
                <w:color w:val="262626"/>
                <w:sz w:val="20"/>
                <w:szCs w:val="20"/>
              </w:rPr>
              <w:t>|</w:t>
            </w:r>
            <w:r w:rsidRPr="003D1C14">
              <w:rPr>
                <w:rStyle w:val="apple-converted-space"/>
                <w:rFonts w:ascii="Helvetica" w:hAnsi="Helvetica"/>
                <w:color w:val="262626"/>
                <w:sz w:val="20"/>
                <w:szCs w:val="20"/>
                <w:shd w:val="clear" w:color="auto" w:fill="FFFFFF"/>
              </w:rPr>
              <w:t> </w:t>
            </w:r>
            <w:r w:rsidRPr="003D1C14">
              <w:rPr>
                <w:rStyle w:val="address"/>
                <w:rFonts w:ascii="Helvetica" w:hAnsi="Helvetica"/>
                <w:color w:val="262626"/>
                <w:sz w:val="20"/>
                <w:szCs w:val="20"/>
              </w:rPr>
              <w:t xml:space="preserve">3 </w:t>
            </w:r>
            <w:proofErr w:type="spellStart"/>
            <w:r w:rsidRPr="003D1C14">
              <w:rPr>
                <w:rStyle w:val="address"/>
                <w:rFonts w:ascii="Helvetica" w:hAnsi="Helvetica"/>
                <w:color w:val="262626"/>
                <w:sz w:val="20"/>
                <w:szCs w:val="20"/>
              </w:rPr>
              <w:t>Castlemains</w:t>
            </w:r>
            <w:proofErr w:type="spellEnd"/>
            <w:r w:rsidRPr="003D1C14">
              <w:rPr>
                <w:rStyle w:val="address"/>
                <w:rFonts w:ascii="Helvetica" w:hAnsi="Helvetica"/>
                <w:color w:val="262626"/>
                <w:sz w:val="20"/>
                <w:szCs w:val="20"/>
              </w:rPr>
              <w:t xml:space="preserve"> Cottages Gifford East Lothian EH41 4PL</w:t>
            </w:r>
          </w:p>
        </w:tc>
        <w:tc>
          <w:tcPr>
            <w:tcW w:w="1293" w:type="dxa"/>
          </w:tcPr>
          <w:p w14:paraId="3AF585BA" w14:textId="77777777" w:rsidR="0029101D" w:rsidRDefault="0029101D" w:rsidP="0034433F">
            <w:pPr>
              <w:rPr>
                <w:rFonts w:ascii="Helvetica" w:hAnsi="Helvetica"/>
                <w:sz w:val="20"/>
                <w:szCs w:val="20"/>
              </w:rPr>
            </w:pPr>
            <w:r>
              <w:rPr>
                <w:rFonts w:ascii="Helvetica" w:hAnsi="Helvetica"/>
                <w:sz w:val="20"/>
                <w:szCs w:val="20"/>
              </w:rPr>
              <w:t>10/02/23</w:t>
            </w:r>
          </w:p>
        </w:tc>
        <w:tc>
          <w:tcPr>
            <w:tcW w:w="1409" w:type="dxa"/>
          </w:tcPr>
          <w:p w14:paraId="7817FDE5" w14:textId="77777777" w:rsidR="0029101D" w:rsidRDefault="0029101D" w:rsidP="0034433F">
            <w:pPr>
              <w:rPr>
                <w:rFonts w:ascii="Helvetica" w:hAnsi="Helvetica"/>
                <w:sz w:val="20"/>
                <w:szCs w:val="20"/>
              </w:rPr>
            </w:pPr>
            <w:r>
              <w:rPr>
                <w:rFonts w:ascii="Helvetica" w:hAnsi="Helvetica"/>
                <w:sz w:val="20"/>
                <w:szCs w:val="20"/>
              </w:rPr>
              <w:t>Feb 2023</w:t>
            </w:r>
          </w:p>
        </w:tc>
        <w:tc>
          <w:tcPr>
            <w:tcW w:w="4350" w:type="dxa"/>
          </w:tcPr>
          <w:p w14:paraId="4B74256A" w14:textId="77777777" w:rsidR="0029101D" w:rsidRDefault="0029101D" w:rsidP="0034433F">
            <w:pPr>
              <w:rPr>
                <w:rFonts w:ascii="Helvetica" w:hAnsi="Helvetica"/>
                <w:sz w:val="20"/>
                <w:szCs w:val="20"/>
              </w:rPr>
            </w:pPr>
            <w:r>
              <w:rPr>
                <w:rFonts w:ascii="Helvetica" w:hAnsi="Helvetica"/>
                <w:sz w:val="20"/>
                <w:szCs w:val="20"/>
              </w:rPr>
              <w:t>Extension to rear, new slate roof and cladding.</w:t>
            </w:r>
          </w:p>
        </w:tc>
        <w:tc>
          <w:tcPr>
            <w:tcW w:w="1416" w:type="dxa"/>
          </w:tcPr>
          <w:p w14:paraId="41CC2AA6" w14:textId="77777777" w:rsidR="0029101D" w:rsidRDefault="0029101D" w:rsidP="0034433F">
            <w:pPr>
              <w:rPr>
                <w:rFonts w:ascii="Helvetica" w:hAnsi="Helvetica"/>
                <w:sz w:val="20"/>
                <w:szCs w:val="20"/>
              </w:rPr>
            </w:pPr>
            <w:r>
              <w:rPr>
                <w:rFonts w:ascii="Helvetica" w:hAnsi="Helvetica"/>
                <w:sz w:val="20"/>
                <w:szCs w:val="20"/>
              </w:rPr>
              <w:t>Awaiting decision</w:t>
            </w:r>
          </w:p>
        </w:tc>
      </w:tr>
      <w:tr w:rsidR="0029101D" w:rsidRPr="00613366" w14:paraId="20FA0B8D" w14:textId="77777777" w:rsidTr="0034433F">
        <w:tc>
          <w:tcPr>
            <w:tcW w:w="5462" w:type="dxa"/>
          </w:tcPr>
          <w:p w14:paraId="4D1EF8B0" w14:textId="77777777" w:rsidR="0029101D" w:rsidRPr="004C2590" w:rsidRDefault="0029101D" w:rsidP="0034433F">
            <w:pPr>
              <w:rPr>
                <w:rStyle w:val="casenumber"/>
                <w:rFonts w:ascii="Helvetica" w:hAnsi="Helvetica"/>
                <w:color w:val="262626"/>
                <w:sz w:val="20"/>
                <w:szCs w:val="20"/>
              </w:rPr>
            </w:pPr>
            <w:r w:rsidRPr="004C2590">
              <w:rPr>
                <w:rStyle w:val="casenumber"/>
                <w:rFonts w:ascii="Helvetica" w:hAnsi="Helvetica"/>
                <w:color w:val="262626"/>
                <w:sz w:val="20"/>
                <w:szCs w:val="20"/>
              </w:rPr>
              <w:t>23/00069/P</w:t>
            </w:r>
            <w:r w:rsidRPr="004C2590">
              <w:rPr>
                <w:rStyle w:val="apple-converted-space"/>
                <w:rFonts w:ascii="Helvetica" w:hAnsi="Helvetica"/>
                <w:color w:val="262626"/>
                <w:sz w:val="20"/>
                <w:szCs w:val="20"/>
              </w:rPr>
              <w:t> </w:t>
            </w:r>
            <w:r w:rsidRPr="004C2590">
              <w:rPr>
                <w:rStyle w:val="divider1"/>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description"/>
                <w:rFonts w:ascii="Helvetica" w:hAnsi="Helvetica"/>
                <w:color w:val="262626"/>
                <w:sz w:val="20"/>
                <w:szCs w:val="20"/>
              </w:rPr>
              <w:t>Replacement windows</w:t>
            </w:r>
            <w:r w:rsidRPr="004C2590">
              <w:rPr>
                <w:rStyle w:val="apple-converted-space"/>
                <w:rFonts w:ascii="Helvetica" w:hAnsi="Helvetica"/>
                <w:color w:val="262626"/>
                <w:sz w:val="20"/>
                <w:szCs w:val="20"/>
              </w:rPr>
              <w:t> </w:t>
            </w:r>
            <w:r w:rsidRPr="004C2590">
              <w:rPr>
                <w:rStyle w:val="divider2"/>
                <w:rFonts w:ascii="Helvetica" w:hAnsi="Helvetica"/>
                <w:color w:val="262626"/>
                <w:sz w:val="20"/>
                <w:szCs w:val="20"/>
              </w:rPr>
              <w:t>|</w:t>
            </w:r>
            <w:r w:rsidRPr="004C2590">
              <w:rPr>
                <w:rStyle w:val="apple-converted-space"/>
                <w:rFonts w:ascii="Helvetica" w:hAnsi="Helvetica"/>
                <w:color w:val="262626"/>
                <w:sz w:val="20"/>
                <w:szCs w:val="20"/>
                <w:shd w:val="clear" w:color="auto" w:fill="FFFFFF"/>
              </w:rPr>
              <w:t> </w:t>
            </w:r>
            <w:r w:rsidRPr="004C2590">
              <w:rPr>
                <w:rStyle w:val="address"/>
                <w:rFonts w:ascii="Helvetica" w:hAnsi="Helvetica"/>
                <w:color w:val="262626"/>
                <w:sz w:val="20"/>
                <w:szCs w:val="20"/>
              </w:rPr>
              <w:t>Bank House High Street Gifford East Lothian EH41 4QU</w:t>
            </w:r>
          </w:p>
        </w:tc>
        <w:tc>
          <w:tcPr>
            <w:tcW w:w="1293" w:type="dxa"/>
          </w:tcPr>
          <w:p w14:paraId="38375F0A" w14:textId="77777777" w:rsidR="0029101D" w:rsidRDefault="0029101D" w:rsidP="0034433F">
            <w:pPr>
              <w:rPr>
                <w:rFonts w:ascii="Helvetica" w:hAnsi="Helvetica"/>
                <w:sz w:val="20"/>
                <w:szCs w:val="20"/>
              </w:rPr>
            </w:pPr>
            <w:r>
              <w:rPr>
                <w:rFonts w:ascii="Helvetica" w:hAnsi="Helvetica"/>
                <w:sz w:val="20"/>
                <w:szCs w:val="20"/>
              </w:rPr>
              <w:t>10/02/23</w:t>
            </w:r>
          </w:p>
        </w:tc>
        <w:tc>
          <w:tcPr>
            <w:tcW w:w="1409" w:type="dxa"/>
          </w:tcPr>
          <w:p w14:paraId="3F45DA13" w14:textId="77777777" w:rsidR="0029101D" w:rsidRDefault="0029101D" w:rsidP="0034433F">
            <w:pPr>
              <w:rPr>
                <w:rFonts w:ascii="Helvetica" w:hAnsi="Helvetica"/>
                <w:sz w:val="20"/>
                <w:szCs w:val="20"/>
              </w:rPr>
            </w:pPr>
            <w:r>
              <w:rPr>
                <w:rFonts w:ascii="Helvetica" w:hAnsi="Helvetica"/>
                <w:sz w:val="20"/>
                <w:szCs w:val="20"/>
              </w:rPr>
              <w:t>Feb 2023</w:t>
            </w:r>
          </w:p>
        </w:tc>
        <w:tc>
          <w:tcPr>
            <w:tcW w:w="4350" w:type="dxa"/>
          </w:tcPr>
          <w:p w14:paraId="75CBE3C4" w14:textId="77777777" w:rsidR="0029101D" w:rsidRDefault="0029101D" w:rsidP="0034433F">
            <w:pPr>
              <w:rPr>
                <w:rFonts w:ascii="Helvetica" w:hAnsi="Helvetica"/>
                <w:sz w:val="20"/>
                <w:szCs w:val="20"/>
              </w:rPr>
            </w:pPr>
            <w:r>
              <w:rPr>
                <w:rFonts w:ascii="Helvetica" w:hAnsi="Helvetica"/>
                <w:sz w:val="20"/>
                <w:szCs w:val="20"/>
              </w:rPr>
              <w:t xml:space="preserve">Replacement wooden </w:t>
            </w:r>
            <w:proofErr w:type="gramStart"/>
            <w:r>
              <w:rPr>
                <w:rFonts w:ascii="Helvetica" w:hAnsi="Helvetica"/>
                <w:sz w:val="20"/>
                <w:szCs w:val="20"/>
              </w:rPr>
              <w:t>double glazed</w:t>
            </w:r>
            <w:proofErr w:type="gramEnd"/>
            <w:r>
              <w:rPr>
                <w:rFonts w:ascii="Helvetica" w:hAnsi="Helvetica"/>
                <w:sz w:val="20"/>
                <w:szCs w:val="20"/>
              </w:rPr>
              <w:t xml:space="preserve"> windows to existing design.</w:t>
            </w:r>
          </w:p>
        </w:tc>
        <w:tc>
          <w:tcPr>
            <w:tcW w:w="1416" w:type="dxa"/>
          </w:tcPr>
          <w:p w14:paraId="29EDC061" w14:textId="77777777" w:rsidR="0029101D" w:rsidRDefault="0029101D" w:rsidP="0034433F">
            <w:pPr>
              <w:rPr>
                <w:rFonts w:ascii="Helvetica" w:hAnsi="Helvetica"/>
                <w:sz w:val="20"/>
                <w:szCs w:val="20"/>
              </w:rPr>
            </w:pPr>
            <w:r>
              <w:rPr>
                <w:rFonts w:ascii="Helvetica" w:hAnsi="Helvetica"/>
                <w:sz w:val="20"/>
                <w:szCs w:val="20"/>
              </w:rPr>
              <w:t>Awaiting decision</w:t>
            </w:r>
          </w:p>
        </w:tc>
      </w:tr>
      <w:tr w:rsidR="0029101D" w:rsidRPr="00613366" w14:paraId="52B104B3" w14:textId="77777777" w:rsidTr="0034433F">
        <w:tc>
          <w:tcPr>
            <w:tcW w:w="5462" w:type="dxa"/>
          </w:tcPr>
          <w:p w14:paraId="3399F08C" w14:textId="77777777" w:rsidR="0029101D" w:rsidRPr="009458F3" w:rsidRDefault="0029101D" w:rsidP="0034433F">
            <w:pPr>
              <w:rPr>
                <w:rStyle w:val="casenumber"/>
                <w:rFonts w:ascii="Helvetica" w:hAnsi="Helvetica"/>
                <w:color w:val="262626"/>
                <w:sz w:val="20"/>
                <w:szCs w:val="20"/>
              </w:rPr>
            </w:pPr>
            <w:r w:rsidRPr="009458F3">
              <w:rPr>
                <w:rStyle w:val="casenumber"/>
                <w:rFonts w:ascii="Helvetica" w:hAnsi="Helvetica"/>
                <w:color w:val="262626"/>
                <w:sz w:val="20"/>
                <w:szCs w:val="20"/>
              </w:rPr>
              <w:t>23/00059/P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Change of use of agricultural land to form car park, erection of gates and fencing (Retrospective)</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address"/>
                <w:rFonts w:ascii="Helvetica" w:hAnsi="Helvetica"/>
                <w:color w:val="262626"/>
                <w:sz w:val="20"/>
                <w:szCs w:val="20"/>
              </w:rPr>
              <w:t>Hopes Estate Yester Gifford Haddington East Lothian EH41 4PL</w:t>
            </w:r>
          </w:p>
        </w:tc>
        <w:tc>
          <w:tcPr>
            <w:tcW w:w="1293" w:type="dxa"/>
          </w:tcPr>
          <w:p w14:paraId="33ADF9E9" w14:textId="77777777" w:rsidR="0029101D" w:rsidRDefault="0029101D" w:rsidP="0034433F">
            <w:pPr>
              <w:rPr>
                <w:rFonts w:ascii="Helvetica" w:hAnsi="Helvetica"/>
                <w:sz w:val="20"/>
                <w:szCs w:val="20"/>
              </w:rPr>
            </w:pPr>
            <w:r>
              <w:rPr>
                <w:rFonts w:ascii="Helvetica" w:hAnsi="Helvetica"/>
                <w:sz w:val="20"/>
                <w:szCs w:val="20"/>
              </w:rPr>
              <w:t>09/02/23</w:t>
            </w:r>
          </w:p>
        </w:tc>
        <w:tc>
          <w:tcPr>
            <w:tcW w:w="1409" w:type="dxa"/>
          </w:tcPr>
          <w:p w14:paraId="34592B53" w14:textId="77777777" w:rsidR="0029101D" w:rsidRDefault="0029101D" w:rsidP="0034433F">
            <w:pPr>
              <w:rPr>
                <w:rFonts w:ascii="Helvetica" w:hAnsi="Helvetica"/>
                <w:sz w:val="20"/>
                <w:szCs w:val="20"/>
              </w:rPr>
            </w:pPr>
            <w:r>
              <w:rPr>
                <w:rFonts w:ascii="Helvetica" w:hAnsi="Helvetica"/>
                <w:sz w:val="20"/>
                <w:szCs w:val="20"/>
              </w:rPr>
              <w:t>Feb 2023</w:t>
            </w:r>
          </w:p>
        </w:tc>
        <w:tc>
          <w:tcPr>
            <w:tcW w:w="4350" w:type="dxa"/>
          </w:tcPr>
          <w:p w14:paraId="5BDFD429" w14:textId="77777777" w:rsidR="0029101D" w:rsidRDefault="0029101D" w:rsidP="0034433F">
            <w:pPr>
              <w:rPr>
                <w:rFonts w:ascii="Helvetica" w:hAnsi="Helvetica"/>
                <w:sz w:val="20"/>
                <w:szCs w:val="20"/>
              </w:rPr>
            </w:pPr>
            <w:r>
              <w:rPr>
                <w:rFonts w:ascii="Helvetica" w:hAnsi="Helvetica"/>
                <w:sz w:val="20"/>
                <w:szCs w:val="20"/>
              </w:rPr>
              <w:t>Retrospective application for creation of car park.</w:t>
            </w:r>
          </w:p>
        </w:tc>
        <w:tc>
          <w:tcPr>
            <w:tcW w:w="1416" w:type="dxa"/>
          </w:tcPr>
          <w:p w14:paraId="34DB0DE6" w14:textId="77777777" w:rsidR="0029101D" w:rsidRDefault="0029101D" w:rsidP="0034433F">
            <w:pPr>
              <w:rPr>
                <w:rFonts w:ascii="Helvetica" w:hAnsi="Helvetica"/>
                <w:sz w:val="20"/>
                <w:szCs w:val="20"/>
              </w:rPr>
            </w:pPr>
            <w:r>
              <w:rPr>
                <w:rFonts w:ascii="Helvetica" w:hAnsi="Helvetica"/>
                <w:sz w:val="20"/>
                <w:szCs w:val="20"/>
              </w:rPr>
              <w:t>Awaiting decision</w:t>
            </w:r>
          </w:p>
        </w:tc>
      </w:tr>
      <w:tr w:rsidR="0029101D" w:rsidRPr="00613366" w14:paraId="6171CA76" w14:textId="77777777" w:rsidTr="0034433F">
        <w:tc>
          <w:tcPr>
            <w:tcW w:w="5462" w:type="dxa"/>
          </w:tcPr>
          <w:p w14:paraId="6C0E2031" w14:textId="77777777" w:rsidR="0029101D" w:rsidRPr="009458F3" w:rsidRDefault="0029101D" w:rsidP="0034433F">
            <w:pPr>
              <w:rPr>
                <w:rStyle w:val="casenumber"/>
                <w:rFonts w:ascii="Helvetica" w:hAnsi="Helvetica"/>
                <w:color w:val="262626"/>
                <w:sz w:val="20"/>
                <w:szCs w:val="20"/>
              </w:rPr>
            </w:pPr>
            <w:r w:rsidRPr="009458F3">
              <w:rPr>
                <w:rStyle w:val="casenumber"/>
                <w:rFonts w:ascii="Helvetica" w:hAnsi="Helvetica"/>
                <w:color w:val="262626"/>
                <w:sz w:val="20"/>
                <w:szCs w:val="20"/>
              </w:rPr>
              <w:t>23/00043/P</w:t>
            </w:r>
            <w:r w:rsidRPr="009458F3">
              <w:rPr>
                <w:rStyle w:val="apple-converted-space"/>
                <w:rFonts w:ascii="Helvetica" w:hAnsi="Helvetica"/>
                <w:color w:val="262626"/>
                <w:sz w:val="20"/>
                <w:szCs w:val="20"/>
              </w:rPr>
              <w:t> </w:t>
            </w:r>
            <w:r w:rsidRPr="009458F3">
              <w:rPr>
                <w:rStyle w:val="divider1"/>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r w:rsidRPr="009458F3">
              <w:rPr>
                <w:rStyle w:val="description"/>
                <w:rFonts w:ascii="Helvetica" w:hAnsi="Helvetica"/>
                <w:color w:val="262626"/>
                <w:sz w:val="20"/>
                <w:szCs w:val="20"/>
              </w:rPr>
              <w:t xml:space="preserve">Alterations, extension to house and formation of </w:t>
            </w:r>
            <w:proofErr w:type="spellStart"/>
            <w:r w:rsidRPr="009458F3">
              <w:rPr>
                <w:rStyle w:val="description"/>
                <w:rFonts w:ascii="Helvetica" w:hAnsi="Helvetica"/>
                <w:color w:val="262626"/>
                <w:sz w:val="20"/>
                <w:szCs w:val="20"/>
              </w:rPr>
              <w:t>hardstanding</w:t>
            </w:r>
            <w:proofErr w:type="spellEnd"/>
            <w:r w:rsidRPr="009458F3">
              <w:rPr>
                <w:rStyle w:val="description"/>
                <w:rFonts w:ascii="Helvetica" w:hAnsi="Helvetica"/>
                <w:color w:val="262626"/>
                <w:sz w:val="20"/>
                <w:szCs w:val="20"/>
              </w:rPr>
              <w:t xml:space="preserve"> area</w:t>
            </w:r>
            <w:r w:rsidRPr="009458F3">
              <w:rPr>
                <w:rStyle w:val="apple-converted-space"/>
                <w:rFonts w:ascii="Helvetica" w:hAnsi="Helvetica"/>
                <w:color w:val="262626"/>
                <w:sz w:val="20"/>
                <w:szCs w:val="20"/>
              </w:rPr>
              <w:t> </w:t>
            </w:r>
            <w:r w:rsidRPr="009458F3">
              <w:rPr>
                <w:rStyle w:val="divider2"/>
                <w:rFonts w:ascii="Helvetica" w:hAnsi="Helvetica"/>
                <w:color w:val="262626"/>
                <w:sz w:val="20"/>
                <w:szCs w:val="20"/>
              </w:rPr>
              <w:t>|</w:t>
            </w:r>
            <w:r w:rsidRPr="009458F3">
              <w:rPr>
                <w:rStyle w:val="apple-converted-space"/>
                <w:rFonts w:ascii="Helvetica" w:hAnsi="Helvetica"/>
                <w:color w:val="262626"/>
                <w:sz w:val="20"/>
                <w:szCs w:val="20"/>
                <w:shd w:val="clear" w:color="auto" w:fill="FFFFFF"/>
              </w:rPr>
              <w:t> </w:t>
            </w:r>
            <w:proofErr w:type="spellStart"/>
            <w:r w:rsidRPr="009458F3">
              <w:rPr>
                <w:rStyle w:val="address"/>
                <w:rFonts w:ascii="Helvetica" w:hAnsi="Helvetica"/>
                <w:color w:val="262626"/>
                <w:sz w:val="20"/>
                <w:szCs w:val="20"/>
              </w:rPr>
              <w:t>Blinkbonny</w:t>
            </w:r>
            <w:proofErr w:type="spellEnd"/>
            <w:r w:rsidRPr="009458F3">
              <w:rPr>
                <w:rStyle w:val="address"/>
                <w:rFonts w:ascii="Helvetica" w:hAnsi="Helvetica"/>
                <w:color w:val="262626"/>
                <w:sz w:val="20"/>
                <w:szCs w:val="20"/>
              </w:rPr>
              <w:t xml:space="preserve"> High Street Gifford East Lothian EH41 4QU</w:t>
            </w:r>
          </w:p>
        </w:tc>
        <w:tc>
          <w:tcPr>
            <w:tcW w:w="1293" w:type="dxa"/>
          </w:tcPr>
          <w:p w14:paraId="74F5D77B" w14:textId="77777777" w:rsidR="0029101D" w:rsidRDefault="0029101D" w:rsidP="0034433F">
            <w:pPr>
              <w:rPr>
                <w:rFonts w:ascii="Helvetica" w:hAnsi="Helvetica"/>
                <w:sz w:val="20"/>
                <w:szCs w:val="20"/>
              </w:rPr>
            </w:pPr>
            <w:r>
              <w:rPr>
                <w:rFonts w:ascii="Helvetica" w:hAnsi="Helvetica"/>
                <w:sz w:val="20"/>
                <w:szCs w:val="20"/>
              </w:rPr>
              <w:t>01/02/23</w:t>
            </w:r>
          </w:p>
        </w:tc>
        <w:tc>
          <w:tcPr>
            <w:tcW w:w="1409" w:type="dxa"/>
          </w:tcPr>
          <w:p w14:paraId="1658883E" w14:textId="77777777" w:rsidR="0029101D" w:rsidRDefault="0029101D" w:rsidP="0034433F">
            <w:pPr>
              <w:rPr>
                <w:rFonts w:ascii="Helvetica" w:hAnsi="Helvetica"/>
                <w:sz w:val="20"/>
                <w:szCs w:val="20"/>
              </w:rPr>
            </w:pPr>
            <w:r>
              <w:rPr>
                <w:rFonts w:ascii="Helvetica" w:hAnsi="Helvetica"/>
                <w:sz w:val="20"/>
                <w:szCs w:val="20"/>
              </w:rPr>
              <w:t>Feb 2023</w:t>
            </w:r>
          </w:p>
        </w:tc>
        <w:tc>
          <w:tcPr>
            <w:tcW w:w="4350" w:type="dxa"/>
          </w:tcPr>
          <w:p w14:paraId="5D6F5E0E" w14:textId="77777777" w:rsidR="0029101D" w:rsidRDefault="0029101D" w:rsidP="0034433F">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and internal alterations.</w:t>
            </w:r>
          </w:p>
        </w:tc>
        <w:tc>
          <w:tcPr>
            <w:tcW w:w="1416" w:type="dxa"/>
          </w:tcPr>
          <w:p w14:paraId="14782D62" w14:textId="77777777" w:rsidR="0029101D" w:rsidRDefault="0029101D" w:rsidP="0034433F">
            <w:pPr>
              <w:rPr>
                <w:rFonts w:ascii="Helvetica" w:hAnsi="Helvetica"/>
                <w:sz w:val="20"/>
                <w:szCs w:val="20"/>
              </w:rPr>
            </w:pPr>
            <w:r>
              <w:rPr>
                <w:rFonts w:ascii="Helvetica" w:hAnsi="Helvetica"/>
                <w:sz w:val="20"/>
                <w:szCs w:val="20"/>
              </w:rPr>
              <w:t>Awaiting decision</w:t>
            </w:r>
          </w:p>
        </w:tc>
      </w:tr>
      <w:tr w:rsidR="0029101D" w:rsidRPr="00613366" w14:paraId="0EB2C3DC" w14:textId="77777777" w:rsidTr="0034433F">
        <w:tc>
          <w:tcPr>
            <w:tcW w:w="5462" w:type="dxa"/>
          </w:tcPr>
          <w:p w14:paraId="6571041B" w14:textId="77777777" w:rsidR="0029101D" w:rsidRPr="00DF693A" w:rsidRDefault="0029101D" w:rsidP="0034433F">
            <w:pPr>
              <w:rPr>
                <w:rStyle w:val="casenumber"/>
                <w:rFonts w:ascii="Helvetica" w:hAnsi="Helvetica"/>
                <w:color w:val="262626"/>
                <w:sz w:val="20"/>
                <w:szCs w:val="20"/>
              </w:rPr>
            </w:pPr>
            <w:r w:rsidRPr="00DF693A">
              <w:rPr>
                <w:rStyle w:val="casenumber"/>
                <w:rFonts w:ascii="Helvetica" w:hAnsi="Helvetica"/>
                <w:color w:val="262626"/>
                <w:sz w:val="20"/>
                <w:szCs w:val="20"/>
              </w:rPr>
              <w:t>22/01388/P</w:t>
            </w:r>
            <w:r w:rsidRPr="00DF693A">
              <w:rPr>
                <w:rStyle w:val="apple-converted-space"/>
                <w:rFonts w:ascii="Helvetica" w:hAnsi="Helvetica"/>
                <w:color w:val="262626"/>
                <w:sz w:val="20"/>
                <w:szCs w:val="20"/>
              </w:rPr>
              <w:t> </w:t>
            </w:r>
            <w:r w:rsidRPr="00DF693A">
              <w:rPr>
                <w:rStyle w:val="divider1"/>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description"/>
                <w:rFonts w:ascii="Helvetica" w:hAnsi="Helvetica"/>
                <w:color w:val="262626"/>
                <w:sz w:val="20"/>
                <w:szCs w:val="20"/>
              </w:rPr>
              <w:t>Erection of porch (Retrospective)</w:t>
            </w:r>
            <w:r w:rsidRPr="00DF693A">
              <w:rPr>
                <w:rStyle w:val="apple-converted-space"/>
                <w:rFonts w:ascii="Helvetica" w:hAnsi="Helvetica"/>
                <w:color w:val="262626"/>
                <w:sz w:val="20"/>
                <w:szCs w:val="20"/>
              </w:rPr>
              <w:t> </w:t>
            </w:r>
            <w:r w:rsidRPr="00DF693A">
              <w:rPr>
                <w:rStyle w:val="divider2"/>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address"/>
                <w:rFonts w:ascii="Helvetica" w:hAnsi="Helvetica"/>
                <w:color w:val="262626"/>
                <w:sz w:val="20"/>
                <w:szCs w:val="20"/>
              </w:rPr>
              <w:t xml:space="preserve">2 Old </w:t>
            </w:r>
            <w:proofErr w:type="spellStart"/>
            <w:r w:rsidRPr="00DF693A">
              <w:rPr>
                <w:rStyle w:val="address"/>
                <w:rFonts w:ascii="Helvetica" w:hAnsi="Helvetica"/>
                <w:color w:val="262626"/>
                <w:sz w:val="20"/>
                <w:szCs w:val="20"/>
              </w:rPr>
              <w:t>Quarryford</w:t>
            </w:r>
            <w:proofErr w:type="spellEnd"/>
            <w:r w:rsidRPr="00DF693A">
              <w:rPr>
                <w:rStyle w:val="address"/>
                <w:rFonts w:ascii="Helvetica" w:hAnsi="Helvetica"/>
                <w:color w:val="262626"/>
                <w:sz w:val="20"/>
                <w:szCs w:val="20"/>
              </w:rPr>
              <w:t xml:space="preserve"> Cottages Gifford Haddington EH41 4PL</w:t>
            </w:r>
          </w:p>
        </w:tc>
        <w:tc>
          <w:tcPr>
            <w:tcW w:w="1293" w:type="dxa"/>
          </w:tcPr>
          <w:p w14:paraId="3BB76796" w14:textId="77777777" w:rsidR="0029101D" w:rsidRDefault="0029101D" w:rsidP="0034433F">
            <w:pPr>
              <w:rPr>
                <w:rFonts w:ascii="Helvetica" w:hAnsi="Helvetica"/>
                <w:sz w:val="20"/>
                <w:szCs w:val="20"/>
              </w:rPr>
            </w:pPr>
            <w:r>
              <w:rPr>
                <w:rFonts w:ascii="Helvetica" w:hAnsi="Helvetica"/>
                <w:sz w:val="20"/>
                <w:szCs w:val="20"/>
              </w:rPr>
              <w:t>15/12/22</w:t>
            </w:r>
          </w:p>
        </w:tc>
        <w:tc>
          <w:tcPr>
            <w:tcW w:w="1409" w:type="dxa"/>
          </w:tcPr>
          <w:p w14:paraId="060DAEED" w14:textId="77777777" w:rsidR="0029101D" w:rsidRDefault="0029101D" w:rsidP="0034433F">
            <w:pPr>
              <w:rPr>
                <w:rFonts w:ascii="Helvetica" w:hAnsi="Helvetica"/>
                <w:sz w:val="20"/>
                <w:szCs w:val="20"/>
              </w:rPr>
            </w:pPr>
            <w:r>
              <w:rPr>
                <w:rFonts w:ascii="Helvetica" w:hAnsi="Helvetica"/>
                <w:sz w:val="20"/>
                <w:szCs w:val="20"/>
              </w:rPr>
              <w:t>Jan 2023</w:t>
            </w:r>
          </w:p>
        </w:tc>
        <w:tc>
          <w:tcPr>
            <w:tcW w:w="4350" w:type="dxa"/>
          </w:tcPr>
          <w:p w14:paraId="55FC6DDF" w14:textId="77777777" w:rsidR="0029101D" w:rsidRDefault="0029101D" w:rsidP="0034433F">
            <w:pPr>
              <w:rPr>
                <w:rFonts w:ascii="Helvetica" w:hAnsi="Helvetica"/>
                <w:sz w:val="20"/>
                <w:szCs w:val="20"/>
              </w:rPr>
            </w:pPr>
            <w:r>
              <w:rPr>
                <w:rFonts w:ascii="Helvetica" w:hAnsi="Helvetica"/>
                <w:sz w:val="20"/>
                <w:szCs w:val="20"/>
              </w:rPr>
              <w:t>Retrospective application for porch built to front of cottage.</w:t>
            </w:r>
          </w:p>
        </w:tc>
        <w:tc>
          <w:tcPr>
            <w:tcW w:w="1416" w:type="dxa"/>
          </w:tcPr>
          <w:p w14:paraId="500FF18E" w14:textId="77777777" w:rsidR="0029101D" w:rsidRDefault="0029101D" w:rsidP="0034433F">
            <w:pPr>
              <w:rPr>
                <w:rFonts w:ascii="Helvetica" w:hAnsi="Helvetica"/>
                <w:sz w:val="20"/>
                <w:szCs w:val="20"/>
              </w:rPr>
            </w:pPr>
            <w:r>
              <w:rPr>
                <w:rFonts w:ascii="Helvetica" w:hAnsi="Helvetica"/>
                <w:sz w:val="20"/>
                <w:szCs w:val="20"/>
              </w:rPr>
              <w:t>Approved</w:t>
            </w:r>
          </w:p>
        </w:tc>
      </w:tr>
      <w:tr w:rsidR="0029101D" w:rsidRPr="00613366" w14:paraId="481A9D44" w14:textId="77777777" w:rsidTr="0034433F">
        <w:tc>
          <w:tcPr>
            <w:tcW w:w="5462" w:type="dxa"/>
          </w:tcPr>
          <w:p w14:paraId="7B107847" w14:textId="77777777" w:rsidR="0029101D" w:rsidRPr="00DF693A" w:rsidRDefault="0029101D" w:rsidP="0034433F">
            <w:pPr>
              <w:rPr>
                <w:rStyle w:val="casenumber"/>
                <w:rFonts w:ascii="Helvetica" w:hAnsi="Helvetica"/>
                <w:color w:val="262626"/>
                <w:sz w:val="20"/>
                <w:szCs w:val="20"/>
              </w:rPr>
            </w:pPr>
            <w:r w:rsidRPr="00DF693A">
              <w:rPr>
                <w:rStyle w:val="casenumber"/>
                <w:rFonts w:ascii="Helvetica" w:hAnsi="Helvetica"/>
                <w:color w:val="262626"/>
                <w:sz w:val="20"/>
                <w:szCs w:val="20"/>
              </w:rPr>
              <w:t>22/01339/P</w:t>
            </w:r>
            <w:r w:rsidRPr="00DF693A">
              <w:rPr>
                <w:rStyle w:val="apple-converted-space"/>
                <w:rFonts w:ascii="Helvetica" w:hAnsi="Helvetica"/>
                <w:color w:val="262626"/>
                <w:sz w:val="20"/>
                <w:szCs w:val="20"/>
              </w:rPr>
              <w:t> </w:t>
            </w:r>
            <w:r w:rsidRPr="00DF693A">
              <w:rPr>
                <w:rStyle w:val="divider1"/>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description"/>
                <w:rFonts w:ascii="Helvetica" w:hAnsi="Helvetica"/>
                <w:color w:val="262626"/>
                <w:sz w:val="20"/>
                <w:szCs w:val="20"/>
              </w:rPr>
              <w:t xml:space="preserve">Extension to house, formation of dormer and </w:t>
            </w:r>
            <w:proofErr w:type="spellStart"/>
            <w:r w:rsidRPr="00DF693A">
              <w:rPr>
                <w:rStyle w:val="description"/>
                <w:rFonts w:ascii="Helvetica" w:hAnsi="Helvetica"/>
                <w:color w:val="262626"/>
                <w:sz w:val="20"/>
                <w:szCs w:val="20"/>
              </w:rPr>
              <w:t>hardstanding</w:t>
            </w:r>
            <w:proofErr w:type="spellEnd"/>
            <w:r w:rsidRPr="00DF693A">
              <w:rPr>
                <w:rStyle w:val="description"/>
                <w:rFonts w:ascii="Helvetica" w:hAnsi="Helvetica"/>
                <w:color w:val="262626"/>
                <w:sz w:val="20"/>
                <w:szCs w:val="20"/>
              </w:rPr>
              <w:t xml:space="preserve"> area and erection of gate</w:t>
            </w:r>
            <w:r w:rsidRPr="00DF693A">
              <w:rPr>
                <w:rStyle w:val="apple-converted-space"/>
                <w:rFonts w:ascii="Helvetica" w:hAnsi="Helvetica"/>
                <w:color w:val="262626"/>
                <w:sz w:val="20"/>
                <w:szCs w:val="20"/>
              </w:rPr>
              <w:t> </w:t>
            </w:r>
            <w:r w:rsidRPr="00DF693A">
              <w:rPr>
                <w:rStyle w:val="divider2"/>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address"/>
                <w:rFonts w:ascii="Helvetica" w:hAnsi="Helvetica"/>
                <w:color w:val="262626"/>
                <w:sz w:val="20"/>
                <w:szCs w:val="20"/>
              </w:rPr>
              <w:t xml:space="preserve">Earn </w:t>
            </w:r>
            <w:proofErr w:type="spellStart"/>
            <w:r w:rsidRPr="00DF693A">
              <w:rPr>
                <w:rStyle w:val="address"/>
                <w:rFonts w:ascii="Helvetica" w:hAnsi="Helvetica"/>
                <w:color w:val="262626"/>
                <w:sz w:val="20"/>
                <w:szCs w:val="20"/>
              </w:rPr>
              <w:t>Tweeddale</w:t>
            </w:r>
            <w:proofErr w:type="spellEnd"/>
            <w:r w:rsidRPr="00DF693A">
              <w:rPr>
                <w:rStyle w:val="address"/>
                <w:rFonts w:ascii="Helvetica" w:hAnsi="Helvetica"/>
                <w:color w:val="262626"/>
                <w:sz w:val="20"/>
                <w:szCs w:val="20"/>
              </w:rPr>
              <w:t xml:space="preserve"> Avenue Gifford East Lothian EH41 4QN</w:t>
            </w:r>
          </w:p>
        </w:tc>
        <w:tc>
          <w:tcPr>
            <w:tcW w:w="1293" w:type="dxa"/>
          </w:tcPr>
          <w:p w14:paraId="41E34630" w14:textId="77777777" w:rsidR="0029101D" w:rsidRDefault="0029101D" w:rsidP="0034433F">
            <w:pPr>
              <w:rPr>
                <w:rFonts w:ascii="Helvetica" w:hAnsi="Helvetica"/>
                <w:sz w:val="20"/>
                <w:szCs w:val="20"/>
              </w:rPr>
            </w:pPr>
            <w:r>
              <w:rPr>
                <w:rFonts w:ascii="Helvetica" w:hAnsi="Helvetica"/>
                <w:sz w:val="20"/>
                <w:szCs w:val="20"/>
              </w:rPr>
              <w:t>09/12/22</w:t>
            </w:r>
          </w:p>
        </w:tc>
        <w:tc>
          <w:tcPr>
            <w:tcW w:w="1409" w:type="dxa"/>
          </w:tcPr>
          <w:p w14:paraId="470865CC" w14:textId="77777777" w:rsidR="0029101D" w:rsidRDefault="0029101D" w:rsidP="0034433F">
            <w:pPr>
              <w:rPr>
                <w:rFonts w:ascii="Helvetica" w:hAnsi="Helvetica"/>
                <w:sz w:val="20"/>
                <w:szCs w:val="20"/>
              </w:rPr>
            </w:pPr>
            <w:r>
              <w:rPr>
                <w:rFonts w:ascii="Helvetica" w:hAnsi="Helvetica"/>
                <w:sz w:val="20"/>
                <w:szCs w:val="20"/>
              </w:rPr>
              <w:t>Jan 2023</w:t>
            </w:r>
          </w:p>
        </w:tc>
        <w:tc>
          <w:tcPr>
            <w:tcW w:w="4350" w:type="dxa"/>
          </w:tcPr>
          <w:p w14:paraId="28360C17" w14:textId="77777777" w:rsidR="0029101D" w:rsidRDefault="0029101D" w:rsidP="0034433F">
            <w:pPr>
              <w:rPr>
                <w:rFonts w:ascii="Helvetica" w:hAnsi="Helvetica"/>
                <w:sz w:val="20"/>
                <w:szCs w:val="20"/>
              </w:rPr>
            </w:pPr>
            <w:r>
              <w:rPr>
                <w:rFonts w:ascii="Helvetica" w:hAnsi="Helvetica"/>
                <w:sz w:val="20"/>
                <w:szCs w:val="20"/>
              </w:rPr>
              <w:t>Extensions to side and rear and loft conversion with dormer to rear.</w:t>
            </w:r>
          </w:p>
        </w:tc>
        <w:tc>
          <w:tcPr>
            <w:tcW w:w="1416" w:type="dxa"/>
          </w:tcPr>
          <w:p w14:paraId="3C7AA50C" w14:textId="77777777" w:rsidR="0029101D" w:rsidRDefault="0029101D" w:rsidP="0034433F">
            <w:pPr>
              <w:rPr>
                <w:rFonts w:ascii="Helvetica" w:hAnsi="Helvetica"/>
                <w:sz w:val="20"/>
                <w:szCs w:val="20"/>
              </w:rPr>
            </w:pPr>
            <w:r>
              <w:rPr>
                <w:rFonts w:ascii="Helvetica" w:hAnsi="Helvetica"/>
                <w:sz w:val="20"/>
                <w:szCs w:val="20"/>
              </w:rPr>
              <w:t>Approved</w:t>
            </w:r>
          </w:p>
        </w:tc>
      </w:tr>
      <w:tr w:rsidR="0029101D" w:rsidRPr="00613366" w14:paraId="745508BC" w14:textId="77777777" w:rsidTr="0034433F">
        <w:tc>
          <w:tcPr>
            <w:tcW w:w="5462" w:type="dxa"/>
          </w:tcPr>
          <w:p w14:paraId="401026B9" w14:textId="77777777" w:rsidR="0029101D" w:rsidRPr="008853CA" w:rsidRDefault="0029101D" w:rsidP="0034433F">
            <w:pPr>
              <w:rPr>
                <w:rStyle w:val="casenumber"/>
                <w:rFonts w:ascii="Helvetica" w:hAnsi="Helvetica"/>
                <w:color w:val="262626"/>
                <w:sz w:val="20"/>
                <w:szCs w:val="20"/>
              </w:rPr>
            </w:pPr>
            <w:r w:rsidRPr="008853CA">
              <w:rPr>
                <w:rStyle w:val="casenumber"/>
                <w:rFonts w:ascii="Helvetica" w:hAnsi="Helvetica"/>
                <w:color w:val="262626"/>
                <w:sz w:val="20"/>
                <w:szCs w:val="20"/>
              </w:rPr>
              <w:t>22/01252/P</w:t>
            </w:r>
            <w:r w:rsidRPr="008853CA">
              <w:rPr>
                <w:rStyle w:val="apple-converted-space"/>
                <w:rFonts w:ascii="Helvetica" w:hAnsi="Helvetica"/>
                <w:color w:val="262626"/>
                <w:sz w:val="20"/>
                <w:szCs w:val="20"/>
              </w:rPr>
              <w:t> </w:t>
            </w:r>
            <w:r w:rsidRPr="008853CA">
              <w:rPr>
                <w:rStyle w:val="divider1"/>
                <w:rFonts w:ascii="Helvetica" w:hAnsi="Helvetica"/>
                <w:color w:val="262626"/>
                <w:sz w:val="20"/>
                <w:szCs w:val="20"/>
              </w:rPr>
              <w:t>|</w:t>
            </w:r>
            <w:r w:rsidRPr="008853CA">
              <w:rPr>
                <w:rStyle w:val="apple-converted-space"/>
                <w:rFonts w:ascii="Helvetica" w:hAnsi="Helvetica"/>
                <w:color w:val="262626"/>
                <w:sz w:val="20"/>
                <w:szCs w:val="20"/>
                <w:shd w:val="clear" w:color="auto" w:fill="FFFFFF"/>
              </w:rPr>
              <w:t> </w:t>
            </w:r>
            <w:r w:rsidRPr="008853CA">
              <w:rPr>
                <w:rStyle w:val="description"/>
                <w:rFonts w:ascii="Helvetica" w:hAnsi="Helvetica"/>
                <w:color w:val="262626"/>
                <w:sz w:val="20"/>
                <w:szCs w:val="20"/>
              </w:rPr>
              <w:t>Alterations and design changes to house, installation of solar panels and erection of walls as changes to the scheme of development the subject of planning permission 18/01192/P</w:t>
            </w:r>
            <w:r w:rsidRPr="008853CA">
              <w:rPr>
                <w:rStyle w:val="apple-converted-space"/>
                <w:rFonts w:ascii="Helvetica" w:hAnsi="Helvetica"/>
                <w:color w:val="262626"/>
                <w:sz w:val="20"/>
                <w:szCs w:val="20"/>
              </w:rPr>
              <w:t> </w:t>
            </w:r>
            <w:r w:rsidRPr="008853CA">
              <w:rPr>
                <w:rStyle w:val="divider2"/>
                <w:rFonts w:ascii="Helvetica" w:hAnsi="Helvetica"/>
                <w:color w:val="262626"/>
                <w:sz w:val="20"/>
                <w:szCs w:val="20"/>
              </w:rPr>
              <w:t>|</w:t>
            </w:r>
            <w:r w:rsidRPr="008853CA">
              <w:rPr>
                <w:rStyle w:val="apple-converted-space"/>
                <w:rFonts w:ascii="Helvetica" w:hAnsi="Helvetica"/>
                <w:color w:val="262626"/>
                <w:sz w:val="20"/>
                <w:szCs w:val="20"/>
                <w:shd w:val="clear" w:color="auto" w:fill="FFFFFF"/>
              </w:rPr>
              <w:t> </w:t>
            </w:r>
            <w:r w:rsidRPr="008853CA">
              <w:rPr>
                <w:rStyle w:val="address"/>
                <w:rFonts w:ascii="Helvetica" w:hAnsi="Helvetica"/>
                <w:color w:val="262626"/>
                <w:sz w:val="20"/>
                <w:szCs w:val="20"/>
              </w:rPr>
              <w:t xml:space="preserve">Garages North/East </w:t>
            </w:r>
            <w:proofErr w:type="gramStart"/>
            <w:r w:rsidRPr="008853CA">
              <w:rPr>
                <w:rStyle w:val="address"/>
                <w:rFonts w:ascii="Helvetica" w:hAnsi="Helvetica"/>
                <w:color w:val="262626"/>
                <w:sz w:val="20"/>
                <w:szCs w:val="20"/>
              </w:rPr>
              <w:t>Of</w:t>
            </w:r>
            <w:proofErr w:type="gramEnd"/>
            <w:r w:rsidRPr="008853CA">
              <w:rPr>
                <w:rStyle w:val="address"/>
                <w:rFonts w:ascii="Helvetica" w:hAnsi="Helvetica"/>
                <w:color w:val="262626"/>
                <w:sz w:val="20"/>
                <w:szCs w:val="20"/>
              </w:rPr>
              <w:t xml:space="preserve"> Jasmine Cottage The </w:t>
            </w:r>
            <w:proofErr w:type="spellStart"/>
            <w:r w:rsidRPr="008853CA">
              <w:rPr>
                <w:rStyle w:val="address"/>
                <w:rFonts w:ascii="Helvetica" w:hAnsi="Helvetica"/>
                <w:color w:val="262626"/>
                <w:sz w:val="20"/>
                <w:szCs w:val="20"/>
              </w:rPr>
              <w:t>Wynd</w:t>
            </w:r>
            <w:proofErr w:type="spellEnd"/>
            <w:r w:rsidRPr="008853CA">
              <w:rPr>
                <w:rStyle w:val="address"/>
                <w:rFonts w:ascii="Helvetica" w:hAnsi="Helvetica"/>
                <w:color w:val="262626"/>
                <w:sz w:val="20"/>
                <w:szCs w:val="20"/>
              </w:rPr>
              <w:t xml:space="preserve"> Gifford East Lothian</w:t>
            </w:r>
          </w:p>
        </w:tc>
        <w:tc>
          <w:tcPr>
            <w:tcW w:w="1293" w:type="dxa"/>
          </w:tcPr>
          <w:p w14:paraId="46AA6C0F" w14:textId="77777777" w:rsidR="0029101D" w:rsidRDefault="0029101D" w:rsidP="0034433F">
            <w:pPr>
              <w:rPr>
                <w:rFonts w:ascii="Helvetica" w:hAnsi="Helvetica"/>
                <w:sz w:val="20"/>
                <w:szCs w:val="20"/>
              </w:rPr>
            </w:pPr>
            <w:r>
              <w:rPr>
                <w:rFonts w:ascii="Helvetica" w:hAnsi="Helvetica"/>
                <w:sz w:val="20"/>
                <w:szCs w:val="20"/>
              </w:rPr>
              <w:t>22/11/22</w:t>
            </w:r>
          </w:p>
        </w:tc>
        <w:tc>
          <w:tcPr>
            <w:tcW w:w="1409" w:type="dxa"/>
          </w:tcPr>
          <w:p w14:paraId="13006806" w14:textId="77777777" w:rsidR="0029101D" w:rsidRDefault="0029101D" w:rsidP="0034433F">
            <w:pPr>
              <w:rPr>
                <w:rFonts w:ascii="Helvetica" w:hAnsi="Helvetica"/>
                <w:sz w:val="20"/>
                <w:szCs w:val="20"/>
              </w:rPr>
            </w:pPr>
            <w:r>
              <w:rPr>
                <w:rFonts w:ascii="Helvetica" w:hAnsi="Helvetica"/>
                <w:sz w:val="20"/>
                <w:szCs w:val="20"/>
              </w:rPr>
              <w:t>Dec 2022</w:t>
            </w:r>
          </w:p>
        </w:tc>
        <w:tc>
          <w:tcPr>
            <w:tcW w:w="4350" w:type="dxa"/>
          </w:tcPr>
          <w:p w14:paraId="11A3693A" w14:textId="77777777" w:rsidR="0029101D" w:rsidRDefault="0029101D" w:rsidP="0034433F">
            <w:pPr>
              <w:rPr>
                <w:rFonts w:ascii="Helvetica" w:hAnsi="Helvetica"/>
                <w:sz w:val="20"/>
                <w:szCs w:val="20"/>
              </w:rPr>
            </w:pPr>
            <w:r>
              <w:rPr>
                <w:rFonts w:ascii="Helvetica" w:hAnsi="Helvetica"/>
                <w:sz w:val="20"/>
                <w:szCs w:val="20"/>
              </w:rPr>
              <w:t xml:space="preserve">Conditions applying to consented application 18/01192/P, continue to apply.  These include requirement for Construction Method Statement. </w:t>
            </w:r>
          </w:p>
        </w:tc>
        <w:tc>
          <w:tcPr>
            <w:tcW w:w="1416" w:type="dxa"/>
          </w:tcPr>
          <w:p w14:paraId="45088EA4" w14:textId="77777777" w:rsidR="0029101D" w:rsidRDefault="0029101D" w:rsidP="0034433F">
            <w:pPr>
              <w:rPr>
                <w:rFonts w:ascii="Helvetica" w:hAnsi="Helvetica"/>
                <w:sz w:val="20"/>
                <w:szCs w:val="20"/>
              </w:rPr>
            </w:pPr>
            <w:r>
              <w:rPr>
                <w:rFonts w:ascii="Helvetica" w:hAnsi="Helvetica"/>
                <w:sz w:val="20"/>
                <w:szCs w:val="20"/>
              </w:rPr>
              <w:t>Approved</w:t>
            </w:r>
          </w:p>
        </w:tc>
      </w:tr>
      <w:tr w:rsidR="0029101D" w:rsidRPr="00613366" w14:paraId="522CC03B" w14:textId="77777777" w:rsidTr="0034433F">
        <w:tc>
          <w:tcPr>
            <w:tcW w:w="5462" w:type="dxa"/>
          </w:tcPr>
          <w:p w14:paraId="7D3D085B" w14:textId="77777777" w:rsidR="0029101D" w:rsidRPr="004A3EEC" w:rsidRDefault="0029101D" w:rsidP="0034433F">
            <w:pPr>
              <w:rPr>
                <w:rStyle w:val="casenumber"/>
                <w:rFonts w:ascii="Helvetica" w:hAnsi="Helvetica"/>
                <w:color w:val="262626"/>
                <w:sz w:val="20"/>
                <w:szCs w:val="20"/>
              </w:rPr>
            </w:pPr>
            <w:r w:rsidRPr="004A3EEC">
              <w:rPr>
                <w:rStyle w:val="casenumber"/>
                <w:rFonts w:ascii="Helvetica" w:hAnsi="Helvetica"/>
                <w:color w:val="262626"/>
                <w:sz w:val="20"/>
                <w:szCs w:val="20"/>
              </w:rPr>
              <w:t>22/01177/P</w:t>
            </w:r>
            <w:r w:rsidRPr="004A3EEC">
              <w:rPr>
                <w:rStyle w:val="apple-converted-space"/>
                <w:rFonts w:ascii="Helvetica" w:hAnsi="Helvetica"/>
                <w:color w:val="262626"/>
                <w:sz w:val="20"/>
                <w:szCs w:val="20"/>
              </w:rPr>
              <w:t> </w:t>
            </w:r>
            <w:r w:rsidRPr="004A3EEC">
              <w:rPr>
                <w:rStyle w:val="divider1"/>
                <w:rFonts w:ascii="Helvetica" w:hAnsi="Helvetica"/>
                <w:color w:val="262626"/>
                <w:sz w:val="20"/>
                <w:szCs w:val="20"/>
              </w:rPr>
              <w:t>|</w:t>
            </w:r>
            <w:r w:rsidRPr="004A3EEC">
              <w:rPr>
                <w:rStyle w:val="apple-converted-space"/>
                <w:rFonts w:ascii="Helvetica" w:hAnsi="Helvetica"/>
                <w:color w:val="262626"/>
                <w:sz w:val="20"/>
                <w:szCs w:val="20"/>
                <w:shd w:val="clear" w:color="auto" w:fill="FFFFFF"/>
              </w:rPr>
              <w:t> </w:t>
            </w:r>
            <w:r w:rsidRPr="004A3EEC">
              <w:rPr>
                <w:rStyle w:val="description"/>
                <w:rFonts w:ascii="Helvetica" w:hAnsi="Helvetica"/>
                <w:color w:val="262626"/>
                <w:sz w:val="20"/>
                <w:szCs w:val="20"/>
              </w:rPr>
              <w:t xml:space="preserve">Erection of porch, </w:t>
            </w:r>
            <w:proofErr w:type="gramStart"/>
            <w:r w:rsidRPr="004A3EEC">
              <w:rPr>
                <w:rStyle w:val="description"/>
                <w:rFonts w:ascii="Helvetica" w:hAnsi="Helvetica"/>
                <w:color w:val="262626"/>
                <w:sz w:val="20"/>
                <w:szCs w:val="20"/>
              </w:rPr>
              <w:t>extension</w:t>
            </w:r>
            <w:proofErr w:type="gramEnd"/>
            <w:r w:rsidRPr="004A3EEC">
              <w:rPr>
                <w:rStyle w:val="description"/>
                <w:rFonts w:ascii="Helvetica" w:hAnsi="Helvetica"/>
                <w:color w:val="262626"/>
                <w:sz w:val="20"/>
                <w:szCs w:val="20"/>
              </w:rPr>
              <w:t xml:space="preserve"> and heightening part of house</w:t>
            </w:r>
            <w:r w:rsidRPr="004A3EEC">
              <w:rPr>
                <w:rStyle w:val="apple-converted-space"/>
                <w:rFonts w:ascii="Helvetica" w:hAnsi="Helvetica"/>
                <w:color w:val="262626"/>
                <w:sz w:val="20"/>
                <w:szCs w:val="20"/>
              </w:rPr>
              <w:t> </w:t>
            </w:r>
            <w:r w:rsidRPr="004A3EEC">
              <w:rPr>
                <w:rStyle w:val="divider2"/>
                <w:rFonts w:ascii="Helvetica" w:hAnsi="Helvetica"/>
                <w:color w:val="262626"/>
                <w:sz w:val="20"/>
                <w:szCs w:val="20"/>
              </w:rPr>
              <w:t>|</w:t>
            </w:r>
            <w:r w:rsidRPr="004A3EEC">
              <w:rPr>
                <w:rStyle w:val="apple-converted-space"/>
                <w:rFonts w:ascii="Helvetica" w:hAnsi="Helvetica"/>
                <w:color w:val="262626"/>
                <w:sz w:val="20"/>
                <w:szCs w:val="20"/>
                <w:shd w:val="clear" w:color="auto" w:fill="FFFFFF"/>
              </w:rPr>
              <w:t> </w:t>
            </w:r>
            <w:r w:rsidRPr="004A3EEC">
              <w:rPr>
                <w:rStyle w:val="address"/>
                <w:rFonts w:ascii="Helvetica" w:hAnsi="Helvetica"/>
                <w:color w:val="262626"/>
                <w:sz w:val="20"/>
                <w:szCs w:val="20"/>
              </w:rPr>
              <w:t>7 Yester Mains Cottages Yester Gifford Haddington EH41 4JG</w:t>
            </w:r>
          </w:p>
        </w:tc>
        <w:tc>
          <w:tcPr>
            <w:tcW w:w="1293" w:type="dxa"/>
          </w:tcPr>
          <w:p w14:paraId="29769933" w14:textId="77777777" w:rsidR="0029101D" w:rsidRDefault="0029101D" w:rsidP="0034433F">
            <w:pPr>
              <w:rPr>
                <w:rFonts w:ascii="Helvetica" w:hAnsi="Helvetica"/>
                <w:sz w:val="20"/>
                <w:szCs w:val="20"/>
              </w:rPr>
            </w:pPr>
            <w:r>
              <w:rPr>
                <w:rFonts w:ascii="Helvetica" w:hAnsi="Helvetica"/>
                <w:sz w:val="20"/>
                <w:szCs w:val="20"/>
              </w:rPr>
              <w:t>21/11/22</w:t>
            </w:r>
          </w:p>
        </w:tc>
        <w:tc>
          <w:tcPr>
            <w:tcW w:w="1409" w:type="dxa"/>
          </w:tcPr>
          <w:p w14:paraId="45E00308" w14:textId="77777777" w:rsidR="0029101D" w:rsidRDefault="0029101D" w:rsidP="0034433F">
            <w:pPr>
              <w:rPr>
                <w:rFonts w:ascii="Helvetica" w:hAnsi="Helvetica"/>
                <w:sz w:val="20"/>
                <w:szCs w:val="20"/>
              </w:rPr>
            </w:pPr>
            <w:r>
              <w:rPr>
                <w:rFonts w:ascii="Helvetica" w:hAnsi="Helvetica"/>
                <w:sz w:val="20"/>
                <w:szCs w:val="20"/>
              </w:rPr>
              <w:t>Dec 2022</w:t>
            </w:r>
          </w:p>
        </w:tc>
        <w:tc>
          <w:tcPr>
            <w:tcW w:w="4350" w:type="dxa"/>
          </w:tcPr>
          <w:p w14:paraId="3DE12B04" w14:textId="77777777" w:rsidR="0029101D" w:rsidRDefault="0029101D" w:rsidP="0034433F">
            <w:pPr>
              <w:rPr>
                <w:rFonts w:ascii="Helvetica" w:hAnsi="Helvetica"/>
                <w:sz w:val="20"/>
                <w:szCs w:val="20"/>
              </w:rPr>
            </w:pPr>
            <w:r>
              <w:rPr>
                <w:rFonts w:ascii="Helvetica" w:hAnsi="Helvetica"/>
                <w:sz w:val="20"/>
                <w:szCs w:val="20"/>
              </w:rPr>
              <w:t xml:space="preserve">Roof height of extension and </w:t>
            </w:r>
            <w:proofErr w:type="gramStart"/>
            <w:r>
              <w:rPr>
                <w:rFonts w:ascii="Helvetica" w:hAnsi="Helvetica"/>
                <w:sz w:val="20"/>
                <w:szCs w:val="20"/>
              </w:rPr>
              <w:t>Increase</w:t>
            </w:r>
            <w:proofErr w:type="gramEnd"/>
            <w:r>
              <w:rPr>
                <w:rFonts w:ascii="Helvetica" w:hAnsi="Helvetica"/>
                <w:sz w:val="20"/>
                <w:szCs w:val="20"/>
              </w:rPr>
              <w:t xml:space="preserve"> in height of part of existing is to the same level as existing two </w:t>
            </w:r>
            <w:proofErr w:type="spellStart"/>
            <w:r>
              <w:rPr>
                <w:rFonts w:ascii="Helvetica" w:hAnsi="Helvetica"/>
                <w:sz w:val="20"/>
                <w:szCs w:val="20"/>
              </w:rPr>
              <w:t>storey</w:t>
            </w:r>
            <w:proofErr w:type="spellEnd"/>
            <w:r>
              <w:rPr>
                <w:rFonts w:ascii="Helvetica" w:hAnsi="Helvetica"/>
                <w:sz w:val="20"/>
                <w:szCs w:val="20"/>
              </w:rPr>
              <w:t xml:space="preserve"> part of cottage.</w:t>
            </w:r>
          </w:p>
        </w:tc>
        <w:tc>
          <w:tcPr>
            <w:tcW w:w="1416" w:type="dxa"/>
          </w:tcPr>
          <w:p w14:paraId="023BFB85" w14:textId="77777777" w:rsidR="0029101D" w:rsidRDefault="0029101D" w:rsidP="0034433F">
            <w:pPr>
              <w:rPr>
                <w:rFonts w:ascii="Helvetica" w:hAnsi="Helvetica"/>
                <w:sz w:val="20"/>
                <w:szCs w:val="20"/>
              </w:rPr>
            </w:pPr>
            <w:r>
              <w:rPr>
                <w:rFonts w:ascii="Helvetica" w:hAnsi="Helvetica"/>
                <w:sz w:val="20"/>
                <w:szCs w:val="20"/>
              </w:rPr>
              <w:t>Approved, subject to erection of fence.</w:t>
            </w:r>
          </w:p>
        </w:tc>
      </w:tr>
      <w:tr w:rsidR="0029101D" w:rsidRPr="00613366" w14:paraId="67D493FF" w14:textId="77777777" w:rsidTr="0034433F">
        <w:tc>
          <w:tcPr>
            <w:tcW w:w="5462" w:type="dxa"/>
          </w:tcPr>
          <w:p w14:paraId="19D78A01" w14:textId="77777777" w:rsidR="0029101D" w:rsidRPr="00B50AB4" w:rsidRDefault="0029101D" w:rsidP="0034433F">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293" w:type="dxa"/>
          </w:tcPr>
          <w:p w14:paraId="7CD6086C" w14:textId="77777777" w:rsidR="0029101D" w:rsidRPr="00613366" w:rsidRDefault="0029101D" w:rsidP="0034433F">
            <w:pPr>
              <w:rPr>
                <w:rFonts w:ascii="Helvetica" w:hAnsi="Helvetica"/>
                <w:sz w:val="20"/>
                <w:szCs w:val="20"/>
              </w:rPr>
            </w:pPr>
            <w:r>
              <w:rPr>
                <w:rFonts w:ascii="Helvetica" w:hAnsi="Helvetica"/>
                <w:sz w:val="20"/>
                <w:szCs w:val="20"/>
              </w:rPr>
              <w:t>12/12/22</w:t>
            </w:r>
          </w:p>
        </w:tc>
        <w:tc>
          <w:tcPr>
            <w:tcW w:w="1409" w:type="dxa"/>
          </w:tcPr>
          <w:p w14:paraId="3A0E230D" w14:textId="77777777" w:rsidR="0029101D" w:rsidRPr="00613366" w:rsidRDefault="0029101D" w:rsidP="0034433F">
            <w:pPr>
              <w:rPr>
                <w:rFonts w:ascii="Helvetica" w:hAnsi="Helvetica"/>
                <w:sz w:val="20"/>
                <w:szCs w:val="20"/>
              </w:rPr>
            </w:pPr>
            <w:r>
              <w:rPr>
                <w:rFonts w:ascii="Helvetica" w:hAnsi="Helvetica"/>
                <w:sz w:val="20"/>
                <w:szCs w:val="20"/>
              </w:rPr>
              <w:t>Jan 2023</w:t>
            </w:r>
          </w:p>
        </w:tc>
        <w:tc>
          <w:tcPr>
            <w:tcW w:w="4350" w:type="dxa"/>
          </w:tcPr>
          <w:p w14:paraId="4B638177" w14:textId="77777777" w:rsidR="0029101D" w:rsidRPr="00613366" w:rsidRDefault="0029101D" w:rsidP="0034433F">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1416" w:type="dxa"/>
          </w:tcPr>
          <w:p w14:paraId="436A809B" w14:textId="77777777" w:rsidR="0029101D" w:rsidRPr="00613366" w:rsidRDefault="0029101D" w:rsidP="0034433F">
            <w:pPr>
              <w:rPr>
                <w:rFonts w:ascii="Helvetica" w:hAnsi="Helvetica"/>
                <w:sz w:val="20"/>
                <w:szCs w:val="20"/>
              </w:rPr>
            </w:pPr>
            <w:r>
              <w:rPr>
                <w:rFonts w:ascii="Helvetica" w:hAnsi="Helvetica"/>
                <w:sz w:val="20"/>
                <w:szCs w:val="20"/>
              </w:rPr>
              <w:t>Awaiting decision</w:t>
            </w:r>
          </w:p>
        </w:tc>
      </w:tr>
      <w:tr w:rsidR="0029101D" w:rsidRPr="00613366" w14:paraId="023834BB" w14:textId="77777777" w:rsidTr="0034433F">
        <w:tc>
          <w:tcPr>
            <w:tcW w:w="5462" w:type="dxa"/>
          </w:tcPr>
          <w:p w14:paraId="613E87BC" w14:textId="77777777" w:rsidR="0029101D" w:rsidRPr="00613366" w:rsidRDefault="0029101D" w:rsidP="0034433F">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36EA18EE" w14:textId="77777777" w:rsidR="0029101D" w:rsidRPr="00613366" w:rsidRDefault="0029101D" w:rsidP="0034433F">
            <w:pPr>
              <w:rPr>
                <w:rStyle w:val="casenumber"/>
                <w:rFonts w:ascii="Helvetica" w:hAnsi="Helvetica" w:cs="Arial"/>
                <w:color w:val="262626"/>
                <w:sz w:val="20"/>
                <w:szCs w:val="20"/>
              </w:rPr>
            </w:pPr>
          </w:p>
        </w:tc>
        <w:tc>
          <w:tcPr>
            <w:tcW w:w="1293" w:type="dxa"/>
          </w:tcPr>
          <w:p w14:paraId="4DCB2FF0" w14:textId="77777777" w:rsidR="0029101D" w:rsidRPr="00613366" w:rsidRDefault="0029101D" w:rsidP="0034433F">
            <w:pPr>
              <w:rPr>
                <w:rFonts w:ascii="Helvetica" w:hAnsi="Helvetica"/>
                <w:sz w:val="20"/>
                <w:szCs w:val="20"/>
              </w:rPr>
            </w:pPr>
            <w:r w:rsidRPr="00613366">
              <w:rPr>
                <w:rFonts w:ascii="Helvetica" w:hAnsi="Helvetica"/>
                <w:sz w:val="20"/>
                <w:szCs w:val="20"/>
              </w:rPr>
              <w:t>31/01/22</w:t>
            </w:r>
          </w:p>
        </w:tc>
        <w:tc>
          <w:tcPr>
            <w:tcW w:w="1409" w:type="dxa"/>
          </w:tcPr>
          <w:p w14:paraId="06FADCFD" w14:textId="77777777" w:rsidR="0029101D" w:rsidRPr="00613366" w:rsidRDefault="0029101D" w:rsidP="0034433F">
            <w:pPr>
              <w:rPr>
                <w:rFonts w:ascii="Helvetica" w:hAnsi="Helvetica"/>
                <w:sz w:val="20"/>
                <w:szCs w:val="20"/>
              </w:rPr>
            </w:pPr>
            <w:r w:rsidRPr="00613366">
              <w:rPr>
                <w:rFonts w:ascii="Helvetica" w:hAnsi="Helvetica"/>
                <w:sz w:val="20"/>
                <w:szCs w:val="20"/>
              </w:rPr>
              <w:t>Feb 2022</w:t>
            </w:r>
          </w:p>
        </w:tc>
        <w:tc>
          <w:tcPr>
            <w:tcW w:w="4350" w:type="dxa"/>
          </w:tcPr>
          <w:p w14:paraId="60FC7E5F" w14:textId="77777777" w:rsidR="0029101D" w:rsidRPr="00613366" w:rsidRDefault="0029101D" w:rsidP="0034433F">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ix bedroomed house attached to the west of the clubhouse, for occupation by the owner/</w:t>
            </w:r>
            <w:proofErr w:type="spellStart"/>
            <w:proofErr w:type="gramStart"/>
            <w:r w:rsidRPr="00613366">
              <w:rPr>
                <w:rFonts w:ascii="Helvetica" w:hAnsi="Helvetica" w:cs="Arial"/>
                <w:sz w:val="20"/>
                <w:szCs w:val="20"/>
              </w:rPr>
              <w:t>manager.</w:t>
            </w:r>
            <w:r>
              <w:rPr>
                <w:rFonts w:ascii="Helvetica" w:hAnsi="Helvetica" w:cs="Arial"/>
                <w:sz w:val="20"/>
                <w:szCs w:val="20"/>
              </w:rPr>
              <w:t>The</w:t>
            </w:r>
            <w:proofErr w:type="spellEnd"/>
            <w:proofErr w:type="gramEnd"/>
            <w:r>
              <w:rPr>
                <w:rFonts w:ascii="Helvetica" w:hAnsi="Helvetica" w:cs="Arial"/>
                <w:sz w:val="20"/>
                <w:szCs w:val="20"/>
              </w:rPr>
              <w:t xml:space="preserve"> applicant has requested several extensions of time in order to prepare supporting information.</w:t>
            </w:r>
          </w:p>
          <w:p w14:paraId="5188DFA6" w14:textId="77777777" w:rsidR="0029101D" w:rsidRPr="00613366" w:rsidRDefault="0029101D" w:rsidP="0034433F">
            <w:pPr>
              <w:rPr>
                <w:rFonts w:ascii="Helvetica" w:hAnsi="Helvetica" w:cs="Arial"/>
                <w:sz w:val="20"/>
                <w:szCs w:val="20"/>
              </w:rPr>
            </w:pPr>
          </w:p>
        </w:tc>
        <w:tc>
          <w:tcPr>
            <w:tcW w:w="1416" w:type="dxa"/>
          </w:tcPr>
          <w:p w14:paraId="0AF8B4AE" w14:textId="77777777" w:rsidR="0029101D" w:rsidRPr="00613366" w:rsidRDefault="0029101D" w:rsidP="0034433F">
            <w:pPr>
              <w:rPr>
                <w:rFonts w:ascii="Helvetica" w:hAnsi="Helvetica"/>
                <w:sz w:val="20"/>
                <w:szCs w:val="20"/>
              </w:rPr>
            </w:pPr>
            <w:r w:rsidRPr="00613366">
              <w:rPr>
                <w:rFonts w:ascii="Helvetica" w:hAnsi="Helvetica"/>
                <w:sz w:val="20"/>
                <w:szCs w:val="20"/>
              </w:rPr>
              <w:t>Awaiting decision</w:t>
            </w:r>
          </w:p>
        </w:tc>
      </w:tr>
    </w:tbl>
    <w:p w14:paraId="024CBBD8" w14:textId="77777777" w:rsidR="0029101D" w:rsidRPr="007B4AD1" w:rsidRDefault="0029101D" w:rsidP="0029101D">
      <w:r w:rsidRPr="00A22098">
        <w:rPr>
          <w:rFonts w:ascii="Helvetica" w:hAnsi="Helvetica"/>
          <w:b/>
          <w:sz w:val="20"/>
          <w:szCs w:val="20"/>
        </w:rPr>
        <w:lastRenderedPageBreak/>
        <w:t>APPLICATIONS OUTWITH GCC AREA</w:t>
      </w:r>
    </w:p>
    <w:p w14:paraId="54CEF661" w14:textId="77777777" w:rsidR="0029101D" w:rsidRPr="00A22098" w:rsidRDefault="0029101D" w:rsidP="0029101D">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29101D" w:rsidRPr="00A22098" w14:paraId="219FBC6F" w14:textId="77777777" w:rsidTr="0034433F">
        <w:tc>
          <w:tcPr>
            <w:tcW w:w="5444" w:type="dxa"/>
          </w:tcPr>
          <w:p w14:paraId="22CEC7D3" w14:textId="77777777" w:rsidR="0029101D" w:rsidRPr="00A22098" w:rsidRDefault="0029101D" w:rsidP="0034433F">
            <w:pPr>
              <w:rPr>
                <w:rFonts w:ascii="Helvetica" w:hAnsi="Helvetica"/>
                <w:b/>
                <w:sz w:val="20"/>
                <w:szCs w:val="20"/>
              </w:rPr>
            </w:pPr>
          </w:p>
        </w:tc>
        <w:tc>
          <w:tcPr>
            <w:tcW w:w="1291" w:type="dxa"/>
          </w:tcPr>
          <w:p w14:paraId="71D4B94C" w14:textId="77777777" w:rsidR="0029101D" w:rsidRPr="00A22098" w:rsidRDefault="0029101D" w:rsidP="0034433F">
            <w:pPr>
              <w:rPr>
                <w:rFonts w:ascii="Helvetica" w:hAnsi="Helvetica"/>
                <w:b/>
                <w:sz w:val="20"/>
                <w:szCs w:val="20"/>
              </w:rPr>
            </w:pPr>
          </w:p>
          <w:p w14:paraId="08D59C0A" w14:textId="77777777" w:rsidR="0029101D" w:rsidRPr="00A22098" w:rsidRDefault="0029101D" w:rsidP="0034433F">
            <w:pPr>
              <w:rPr>
                <w:rFonts w:ascii="Helvetica" w:hAnsi="Helvetica"/>
                <w:b/>
                <w:sz w:val="20"/>
                <w:szCs w:val="20"/>
              </w:rPr>
            </w:pPr>
            <w:r w:rsidRPr="00A22098">
              <w:rPr>
                <w:rFonts w:ascii="Helvetica" w:hAnsi="Helvetica"/>
                <w:b/>
                <w:sz w:val="20"/>
                <w:szCs w:val="20"/>
              </w:rPr>
              <w:t>Date Validated</w:t>
            </w:r>
          </w:p>
          <w:p w14:paraId="05CFCFD4" w14:textId="77777777" w:rsidR="0029101D" w:rsidRPr="00A22098" w:rsidRDefault="0029101D" w:rsidP="0034433F">
            <w:pPr>
              <w:rPr>
                <w:rFonts w:ascii="Helvetica" w:hAnsi="Helvetica"/>
                <w:b/>
                <w:sz w:val="20"/>
                <w:szCs w:val="20"/>
              </w:rPr>
            </w:pPr>
          </w:p>
        </w:tc>
        <w:tc>
          <w:tcPr>
            <w:tcW w:w="1408" w:type="dxa"/>
          </w:tcPr>
          <w:p w14:paraId="1064A13B" w14:textId="77777777" w:rsidR="0029101D" w:rsidRPr="00A22098" w:rsidRDefault="0029101D" w:rsidP="0034433F">
            <w:pPr>
              <w:rPr>
                <w:rFonts w:ascii="Helvetica" w:hAnsi="Helvetica"/>
                <w:b/>
                <w:sz w:val="20"/>
                <w:szCs w:val="20"/>
              </w:rPr>
            </w:pPr>
          </w:p>
          <w:p w14:paraId="7F8A0429" w14:textId="77777777" w:rsidR="0029101D" w:rsidRPr="00A22098" w:rsidRDefault="0029101D" w:rsidP="0034433F">
            <w:pPr>
              <w:rPr>
                <w:rFonts w:ascii="Helvetica" w:hAnsi="Helvetica"/>
                <w:b/>
                <w:sz w:val="20"/>
                <w:szCs w:val="20"/>
              </w:rPr>
            </w:pPr>
            <w:r w:rsidRPr="00A22098">
              <w:rPr>
                <w:rFonts w:ascii="Helvetica" w:hAnsi="Helvetica"/>
                <w:b/>
                <w:sz w:val="20"/>
                <w:szCs w:val="20"/>
              </w:rPr>
              <w:t>GCC first discussed</w:t>
            </w:r>
          </w:p>
        </w:tc>
        <w:tc>
          <w:tcPr>
            <w:tcW w:w="4346" w:type="dxa"/>
          </w:tcPr>
          <w:p w14:paraId="6CCE8DC8" w14:textId="77777777" w:rsidR="0029101D" w:rsidRPr="00A22098" w:rsidRDefault="0029101D" w:rsidP="0034433F">
            <w:pPr>
              <w:rPr>
                <w:rFonts w:ascii="Helvetica" w:hAnsi="Helvetica"/>
                <w:b/>
                <w:sz w:val="20"/>
                <w:szCs w:val="20"/>
              </w:rPr>
            </w:pPr>
          </w:p>
          <w:p w14:paraId="4B221948" w14:textId="77777777" w:rsidR="0029101D" w:rsidRPr="00A22098" w:rsidRDefault="0029101D" w:rsidP="0034433F">
            <w:pPr>
              <w:rPr>
                <w:rFonts w:ascii="Helvetica" w:hAnsi="Helvetica"/>
                <w:b/>
                <w:sz w:val="20"/>
                <w:szCs w:val="20"/>
              </w:rPr>
            </w:pPr>
            <w:r w:rsidRPr="00A22098">
              <w:rPr>
                <w:rFonts w:ascii="Helvetica" w:hAnsi="Helvetica"/>
                <w:b/>
                <w:sz w:val="20"/>
                <w:szCs w:val="20"/>
              </w:rPr>
              <w:t>Comments</w:t>
            </w:r>
          </w:p>
        </w:tc>
        <w:tc>
          <w:tcPr>
            <w:tcW w:w="1441" w:type="dxa"/>
          </w:tcPr>
          <w:p w14:paraId="7630C116" w14:textId="77777777" w:rsidR="0029101D" w:rsidRPr="00A22098" w:rsidRDefault="0029101D" w:rsidP="0034433F">
            <w:pPr>
              <w:rPr>
                <w:rFonts w:ascii="Helvetica" w:hAnsi="Helvetica"/>
                <w:b/>
                <w:sz w:val="20"/>
                <w:szCs w:val="20"/>
              </w:rPr>
            </w:pPr>
          </w:p>
          <w:p w14:paraId="476C5257" w14:textId="77777777" w:rsidR="0029101D" w:rsidRPr="00A22098" w:rsidRDefault="0029101D" w:rsidP="0034433F">
            <w:pPr>
              <w:rPr>
                <w:rFonts w:ascii="Helvetica" w:hAnsi="Helvetica"/>
                <w:b/>
                <w:sz w:val="20"/>
                <w:szCs w:val="20"/>
              </w:rPr>
            </w:pPr>
            <w:r w:rsidRPr="00A22098">
              <w:rPr>
                <w:rFonts w:ascii="Helvetica" w:hAnsi="Helvetica"/>
                <w:b/>
                <w:sz w:val="20"/>
                <w:szCs w:val="20"/>
              </w:rPr>
              <w:t>Status</w:t>
            </w:r>
          </w:p>
        </w:tc>
      </w:tr>
      <w:tr w:rsidR="0029101D" w:rsidRPr="00613366" w14:paraId="01CEAE62" w14:textId="77777777" w:rsidTr="0034433F">
        <w:tc>
          <w:tcPr>
            <w:tcW w:w="5444" w:type="dxa"/>
          </w:tcPr>
          <w:p w14:paraId="080CA639" w14:textId="77777777" w:rsidR="0029101D" w:rsidRPr="00183F6C" w:rsidRDefault="0029101D" w:rsidP="0034433F">
            <w:pPr>
              <w:rPr>
                <w:rStyle w:val="casenumber"/>
                <w:rFonts w:ascii="Helvetica" w:hAnsi="Helvetica" w:cs="Varela Round"/>
                <w:color w:val="262626"/>
                <w:sz w:val="20"/>
                <w:szCs w:val="20"/>
              </w:rPr>
            </w:pPr>
            <w:r w:rsidRPr="00183F6C">
              <w:rPr>
                <w:rStyle w:val="casenumber"/>
                <w:rFonts w:ascii="Helvetica" w:hAnsi="Helvetica"/>
                <w:color w:val="262626"/>
                <w:sz w:val="20"/>
                <w:szCs w:val="20"/>
              </w:rPr>
              <w:t>22/01217/P</w:t>
            </w:r>
            <w:r w:rsidRPr="00183F6C">
              <w:rPr>
                <w:rStyle w:val="apple-converted-space"/>
                <w:rFonts w:ascii="Helvetica" w:hAnsi="Helvetica"/>
                <w:color w:val="262626"/>
                <w:sz w:val="20"/>
                <w:szCs w:val="20"/>
              </w:rPr>
              <w:t> </w:t>
            </w:r>
            <w:r w:rsidRPr="00183F6C">
              <w:rPr>
                <w:rStyle w:val="divider1"/>
                <w:rFonts w:ascii="Helvetica" w:hAnsi="Helvetica"/>
                <w:color w:val="262626"/>
                <w:sz w:val="20"/>
                <w:szCs w:val="20"/>
              </w:rPr>
              <w:t>|</w:t>
            </w:r>
            <w:r w:rsidRPr="00183F6C">
              <w:rPr>
                <w:rStyle w:val="apple-converted-space"/>
                <w:rFonts w:ascii="Helvetica" w:hAnsi="Helvetica"/>
                <w:color w:val="262626"/>
                <w:sz w:val="20"/>
                <w:szCs w:val="20"/>
                <w:shd w:val="clear" w:color="auto" w:fill="FFFFFF"/>
              </w:rPr>
              <w:t> </w:t>
            </w:r>
            <w:r w:rsidRPr="00183F6C">
              <w:rPr>
                <w:rStyle w:val="description"/>
                <w:rFonts w:ascii="Helvetica" w:hAnsi="Helvetica"/>
                <w:color w:val="262626"/>
                <w:sz w:val="20"/>
                <w:szCs w:val="20"/>
              </w:rPr>
              <w:t>Erection of furniture making studio (Class 4) and associated works</w:t>
            </w:r>
            <w:r w:rsidRPr="00183F6C">
              <w:rPr>
                <w:rStyle w:val="apple-converted-space"/>
                <w:rFonts w:ascii="Helvetica" w:hAnsi="Helvetica"/>
                <w:color w:val="262626"/>
                <w:sz w:val="20"/>
                <w:szCs w:val="20"/>
              </w:rPr>
              <w:t> </w:t>
            </w:r>
            <w:r w:rsidRPr="00183F6C">
              <w:rPr>
                <w:rStyle w:val="divider2"/>
                <w:rFonts w:ascii="Helvetica" w:hAnsi="Helvetica"/>
                <w:color w:val="262626"/>
                <w:sz w:val="20"/>
                <w:szCs w:val="20"/>
              </w:rPr>
              <w:t>|</w:t>
            </w:r>
            <w:r w:rsidRPr="00183F6C">
              <w:rPr>
                <w:rStyle w:val="apple-converted-space"/>
                <w:rFonts w:ascii="Helvetica" w:hAnsi="Helvetica"/>
                <w:color w:val="262626"/>
                <w:sz w:val="20"/>
                <w:szCs w:val="20"/>
                <w:shd w:val="clear" w:color="auto" w:fill="FFFFFF"/>
              </w:rPr>
              <w:t> </w:t>
            </w:r>
            <w:r w:rsidRPr="00183F6C">
              <w:rPr>
                <w:rStyle w:val="address"/>
                <w:rFonts w:ascii="Helvetica" w:hAnsi="Helvetica"/>
                <w:color w:val="262626"/>
                <w:sz w:val="20"/>
                <w:szCs w:val="20"/>
              </w:rPr>
              <w:t>Bolton Muir Wood Gifford East Lothian</w:t>
            </w:r>
          </w:p>
          <w:p w14:paraId="68519F83" w14:textId="77777777" w:rsidR="0029101D" w:rsidRPr="00281F5A" w:rsidRDefault="0029101D" w:rsidP="0034433F">
            <w:pPr>
              <w:rPr>
                <w:rStyle w:val="casenumber"/>
                <w:rFonts w:ascii="Helvetica" w:hAnsi="Helvetica" w:cs="Arial"/>
                <w:color w:val="262626"/>
                <w:sz w:val="20"/>
                <w:szCs w:val="20"/>
              </w:rPr>
            </w:pPr>
            <w:r w:rsidRPr="00281F5A">
              <w:rPr>
                <w:rStyle w:val="casenumber"/>
                <w:rFonts w:ascii="Helvetica" w:hAnsi="Helvetica" w:cs="Varela Round"/>
                <w:color w:val="262626"/>
                <w:sz w:val="20"/>
                <w:szCs w:val="20"/>
              </w:rPr>
              <w:t xml:space="preserve">  </w:t>
            </w:r>
          </w:p>
        </w:tc>
        <w:tc>
          <w:tcPr>
            <w:tcW w:w="1291" w:type="dxa"/>
          </w:tcPr>
          <w:p w14:paraId="1E615762" w14:textId="77777777" w:rsidR="0029101D" w:rsidRPr="00613366" w:rsidRDefault="0029101D" w:rsidP="0034433F">
            <w:pPr>
              <w:rPr>
                <w:rFonts w:ascii="Helvetica" w:hAnsi="Helvetica"/>
                <w:sz w:val="20"/>
                <w:szCs w:val="20"/>
              </w:rPr>
            </w:pPr>
            <w:r>
              <w:rPr>
                <w:rFonts w:ascii="Helvetica" w:hAnsi="Helvetica"/>
                <w:sz w:val="20"/>
                <w:szCs w:val="20"/>
              </w:rPr>
              <w:t>25/11/22</w:t>
            </w:r>
          </w:p>
        </w:tc>
        <w:tc>
          <w:tcPr>
            <w:tcW w:w="1408" w:type="dxa"/>
          </w:tcPr>
          <w:p w14:paraId="17620892" w14:textId="77777777" w:rsidR="0029101D" w:rsidRPr="00613366" w:rsidRDefault="0029101D" w:rsidP="0034433F">
            <w:pPr>
              <w:rPr>
                <w:rFonts w:ascii="Helvetica" w:hAnsi="Helvetica"/>
                <w:sz w:val="20"/>
                <w:szCs w:val="20"/>
              </w:rPr>
            </w:pPr>
            <w:r>
              <w:rPr>
                <w:rFonts w:ascii="Helvetica" w:hAnsi="Helvetica"/>
                <w:sz w:val="20"/>
                <w:szCs w:val="20"/>
              </w:rPr>
              <w:t>Dec 2022</w:t>
            </w:r>
          </w:p>
        </w:tc>
        <w:tc>
          <w:tcPr>
            <w:tcW w:w="4346" w:type="dxa"/>
          </w:tcPr>
          <w:p w14:paraId="26EF84D5" w14:textId="77777777" w:rsidR="0029101D" w:rsidRPr="00613366" w:rsidRDefault="0029101D" w:rsidP="0034433F">
            <w:pPr>
              <w:rPr>
                <w:rFonts w:ascii="Helvetica" w:hAnsi="Helvetica"/>
                <w:sz w:val="20"/>
                <w:szCs w:val="20"/>
              </w:rPr>
            </w:pPr>
            <w:r>
              <w:rPr>
                <w:rFonts w:ascii="Helvetica" w:hAnsi="Helvetica"/>
                <w:sz w:val="20"/>
                <w:szCs w:val="20"/>
              </w:rPr>
              <w:t xml:space="preserve">Site at corner of Bolton Muir Wood, opposite junction to </w:t>
            </w:r>
            <w:proofErr w:type="spellStart"/>
            <w:r>
              <w:rPr>
                <w:rFonts w:ascii="Helvetica" w:hAnsi="Helvetica"/>
                <w:sz w:val="20"/>
                <w:szCs w:val="20"/>
              </w:rPr>
              <w:t>Eaglescarnie</w:t>
            </w:r>
            <w:proofErr w:type="spellEnd"/>
            <w:r>
              <w:rPr>
                <w:rFonts w:ascii="Helvetica" w:hAnsi="Helvetica"/>
                <w:sz w:val="20"/>
                <w:szCs w:val="20"/>
              </w:rPr>
              <w:t>.  Site was previously consented for erection of three holiday lodges.</w:t>
            </w:r>
          </w:p>
        </w:tc>
        <w:tc>
          <w:tcPr>
            <w:tcW w:w="1441" w:type="dxa"/>
          </w:tcPr>
          <w:p w14:paraId="4DC7B745" w14:textId="77777777" w:rsidR="0029101D" w:rsidRDefault="0029101D" w:rsidP="0034433F">
            <w:pPr>
              <w:rPr>
                <w:rFonts w:ascii="Helvetica" w:hAnsi="Helvetica"/>
                <w:sz w:val="20"/>
                <w:szCs w:val="20"/>
              </w:rPr>
            </w:pPr>
            <w:r>
              <w:rPr>
                <w:rFonts w:ascii="Helvetica" w:hAnsi="Helvetica"/>
                <w:sz w:val="20"/>
                <w:szCs w:val="20"/>
              </w:rPr>
              <w:t>Application withdrawn by applicant</w:t>
            </w:r>
          </w:p>
        </w:tc>
      </w:tr>
    </w:tbl>
    <w:p w14:paraId="710490AF" w14:textId="77777777" w:rsidR="0029101D" w:rsidRDefault="0029101D" w:rsidP="0029101D">
      <w:pPr>
        <w:rPr>
          <w:rFonts w:ascii="Helvetica" w:hAnsi="Helvetica"/>
          <w:b/>
          <w:sz w:val="20"/>
          <w:szCs w:val="20"/>
        </w:rPr>
      </w:pPr>
    </w:p>
    <w:p w14:paraId="572F746C" w14:textId="77777777" w:rsidR="0029101D" w:rsidRDefault="0029101D" w:rsidP="0029101D">
      <w:pPr>
        <w:rPr>
          <w:rFonts w:ascii="Helvetica" w:hAnsi="Helvetica"/>
          <w:b/>
          <w:sz w:val="20"/>
          <w:szCs w:val="20"/>
        </w:rPr>
      </w:pPr>
    </w:p>
    <w:p w14:paraId="529244E6" w14:textId="77777777" w:rsidR="0029101D" w:rsidRPr="00A22098" w:rsidRDefault="0029101D" w:rsidP="0029101D">
      <w:pPr>
        <w:rPr>
          <w:rFonts w:ascii="Helvetica" w:hAnsi="Helvetica"/>
          <w:b/>
          <w:sz w:val="20"/>
          <w:szCs w:val="20"/>
        </w:rPr>
      </w:pPr>
      <w:r w:rsidRPr="00A22098">
        <w:rPr>
          <w:rFonts w:ascii="Helvetica" w:hAnsi="Helvetica"/>
          <w:b/>
          <w:sz w:val="20"/>
          <w:szCs w:val="20"/>
        </w:rPr>
        <w:t>OTHER PLANNING MATTERS</w:t>
      </w:r>
    </w:p>
    <w:p w14:paraId="506A1A73" w14:textId="77777777" w:rsidR="0029101D" w:rsidRPr="00A22098" w:rsidRDefault="0029101D" w:rsidP="0029101D">
      <w:pPr>
        <w:rPr>
          <w:rFonts w:ascii="Helvetica" w:hAnsi="Helvetica"/>
          <w:sz w:val="20"/>
          <w:szCs w:val="20"/>
        </w:rPr>
      </w:pPr>
    </w:p>
    <w:p w14:paraId="11858107" w14:textId="77777777" w:rsidR="0029101D" w:rsidRDefault="0029101D" w:rsidP="0029101D">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49B39573" w14:textId="77777777" w:rsidR="0029101D" w:rsidRDefault="0029101D" w:rsidP="0029101D">
      <w:pPr>
        <w:rPr>
          <w:rFonts w:ascii="Helvetica" w:hAnsi="Helvetica"/>
          <w:b/>
          <w:bCs/>
          <w:sz w:val="20"/>
          <w:szCs w:val="20"/>
        </w:rPr>
      </w:pPr>
    </w:p>
    <w:p w14:paraId="0979478E" w14:textId="77777777" w:rsidR="0029101D" w:rsidRDefault="0029101D" w:rsidP="0029101D">
      <w:pPr>
        <w:rPr>
          <w:rFonts w:ascii="Helvetica" w:hAnsi="Helvetica"/>
          <w:sz w:val="20"/>
          <w:szCs w:val="20"/>
        </w:rPr>
      </w:pPr>
      <w:r>
        <w:rPr>
          <w:rFonts w:ascii="Helvetica" w:hAnsi="Helvetica"/>
          <w:sz w:val="20"/>
          <w:szCs w:val="20"/>
        </w:rPr>
        <w:t>No further information</w:t>
      </w:r>
    </w:p>
    <w:p w14:paraId="0CBABFD9" w14:textId="77777777" w:rsidR="0029101D" w:rsidRDefault="0029101D" w:rsidP="0029101D">
      <w:pPr>
        <w:rPr>
          <w:rFonts w:ascii="Helvetica" w:hAnsi="Helvetica"/>
          <w:b/>
          <w:bCs/>
          <w:sz w:val="20"/>
          <w:szCs w:val="20"/>
        </w:rPr>
      </w:pPr>
    </w:p>
    <w:p w14:paraId="735E9037" w14:textId="77777777" w:rsidR="0029101D" w:rsidRDefault="0029101D" w:rsidP="0029101D">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0DCF8A84" w14:textId="77777777" w:rsidR="0029101D" w:rsidRDefault="0029101D" w:rsidP="0029101D">
      <w:pPr>
        <w:rPr>
          <w:rFonts w:ascii="Helvetica" w:hAnsi="Helvetica"/>
          <w:b/>
          <w:bCs/>
          <w:sz w:val="20"/>
          <w:szCs w:val="20"/>
        </w:rPr>
      </w:pPr>
    </w:p>
    <w:p w14:paraId="6E01993B" w14:textId="77777777" w:rsidR="0029101D" w:rsidRDefault="0029101D" w:rsidP="0029101D">
      <w:pPr>
        <w:rPr>
          <w:rFonts w:ascii="Helvetica" w:hAnsi="Helvetica"/>
          <w:sz w:val="20"/>
          <w:szCs w:val="20"/>
        </w:rPr>
      </w:pPr>
      <w:r>
        <w:rPr>
          <w:rFonts w:ascii="Helvetica" w:hAnsi="Helvetica"/>
          <w:sz w:val="20"/>
          <w:szCs w:val="20"/>
        </w:rPr>
        <w:t>No further information.</w:t>
      </w:r>
    </w:p>
    <w:p w14:paraId="4E605DE0" w14:textId="77777777" w:rsidR="0029101D" w:rsidRDefault="0029101D" w:rsidP="0029101D">
      <w:pPr>
        <w:rPr>
          <w:rFonts w:ascii="Helvetica" w:hAnsi="Helvetica"/>
          <w:sz w:val="20"/>
          <w:szCs w:val="20"/>
        </w:rPr>
      </w:pPr>
    </w:p>
    <w:p w14:paraId="61FE3483" w14:textId="77777777" w:rsidR="0029101D" w:rsidRDefault="0029101D" w:rsidP="0029101D">
      <w:pPr>
        <w:rPr>
          <w:rFonts w:ascii="Helvetica" w:hAnsi="Helvetica"/>
          <w:b/>
          <w:bCs/>
          <w:sz w:val="20"/>
          <w:szCs w:val="20"/>
        </w:rPr>
      </w:pPr>
      <w:r>
        <w:rPr>
          <w:rFonts w:ascii="Helvetica" w:hAnsi="Helvetica"/>
          <w:b/>
          <w:bCs/>
          <w:sz w:val="20"/>
          <w:szCs w:val="20"/>
        </w:rPr>
        <w:t>Crystal Rig Wind Farm (Fred Olsen Renewables)</w:t>
      </w:r>
    </w:p>
    <w:p w14:paraId="70317322" w14:textId="77777777" w:rsidR="0029101D" w:rsidRDefault="0029101D" w:rsidP="0029101D">
      <w:pPr>
        <w:rPr>
          <w:rFonts w:ascii="Helvetica" w:hAnsi="Helvetica"/>
          <w:sz w:val="20"/>
          <w:szCs w:val="20"/>
        </w:rPr>
      </w:pPr>
    </w:p>
    <w:p w14:paraId="341ACE9F" w14:textId="77777777" w:rsidR="0029101D" w:rsidRPr="00896F8B" w:rsidRDefault="0029101D" w:rsidP="0029101D">
      <w:pPr>
        <w:rPr>
          <w:rFonts w:ascii="Helvetica" w:hAnsi="Helvetica"/>
          <w:sz w:val="20"/>
          <w:szCs w:val="20"/>
        </w:rPr>
      </w:pPr>
      <w:r>
        <w:rPr>
          <w:rFonts w:ascii="Helvetica" w:hAnsi="Helvetica"/>
          <w:sz w:val="20"/>
          <w:szCs w:val="20"/>
        </w:rPr>
        <w:t xml:space="preserve">Application for new solar energy project within existing wind farm.  Initial consultation event will be held in </w:t>
      </w:r>
      <w:proofErr w:type="spellStart"/>
      <w:r>
        <w:rPr>
          <w:rFonts w:ascii="Helvetica" w:hAnsi="Helvetica"/>
          <w:sz w:val="20"/>
          <w:szCs w:val="20"/>
        </w:rPr>
        <w:t>Garvald</w:t>
      </w:r>
      <w:proofErr w:type="spellEnd"/>
      <w:r>
        <w:rPr>
          <w:rFonts w:ascii="Helvetica" w:hAnsi="Helvetica"/>
          <w:sz w:val="20"/>
          <w:szCs w:val="20"/>
        </w:rPr>
        <w:t xml:space="preserve"> Village Hall on 28</w:t>
      </w:r>
      <w:r w:rsidRPr="00941AF9">
        <w:rPr>
          <w:rFonts w:ascii="Helvetica" w:hAnsi="Helvetica"/>
          <w:sz w:val="20"/>
          <w:szCs w:val="20"/>
          <w:vertAlign w:val="superscript"/>
        </w:rPr>
        <w:t>th</w:t>
      </w:r>
      <w:r>
        <w:rPr>
          <w:rFonts w:ascii="Helvetica" w:hAnsi="Helvetica"/>
          <w:sz w:val="20"/>
          <w:szCs w:val="20"/>
        </w:rPr>
        <w:t xml:space="preserve"> February, 10am – 2pm</w:t>
      </w:r>
    </w:p>
    <w:p w14:paraId="4B82C500" w14:textId="354E4F21" w:rsidR="00A72E61" w:rsidRPr="00896F8B" w:rsidRDefault="00A72E61" w:rsidP="0029101D">
      <w:pPr>
        <w:rPr>
          <w:rFonts w:ascii="Helvetica" w:hAnsi="Helvetica"/>
          <w:sz w:val="20"/>
          <w:szCs w:val="20"/>
        </w:rPr>
      </w:pPr>
    </w:p>
    <w:sectPr w:rsidR="00A72E61" w:rsidRPr="00896F8B" w:rsidSect="009A0F92">
      <w:headerReference w:type="even" r:id="rId8"/>
      <w:headerReference w:type="default" r:id="rId9"/>
      <w:footerReference w:type="even" r:id="rId10"/>
      <w:footerReference w:type="default" r:id="rId11"/>
      <w:headerReference w:type="first" r:id="rId12"/>
      <w:footerReference w:type="first" r:id="rId13"/>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F2E2" w14:textId="77777777" w:rsidR="00575749" w:rsidRDefault="00575749" w:rsidP="003274DE">
      <w:r>
        <w:separator/>
      </w:r>
    </w:p>
  </w:endnote>
  <w:endnote w:type="continuationSeparator" w:id="0">
    <w:p w14:paraId="17C08F67" w14:textId="77777777" w:rsidR="00575749" w:rsidRDefault="00575749"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F9FA" w14:textId="77777777" w:rsidR="00FD4B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D97" w14:textId="77777777" w:rsidR="00FD4B7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DC2E" w14:textId="77777777" w:rsidR="00FD4B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3BB3" w14:textId="77777777" w:rsidR="00575749" w:rsidRDefault="00575749" w:rsidP="003274DE">
      <w:r>
        <w:separator/>
      </w:r>
    </w:p>
  </w:footnote>
  <w:footnote w:type="continuationSeparator" w:id="0">
    <w:p w14:paraId="675D67E8" w14:textId="77777777" w:rsidR="00575749" w:rsidRDefault="00575749" w:rsidP="003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7990" w14:textId="77777777" w:rsidR="00FD4B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2570" w14:textId="77777777" w:rsidR="00FD4B7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2F5D" w14:textId="77777777" w:rsidR="00FD4B7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7"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11"/>
  </w:num>
  <w:num w:numId="2" w16cid:durableId="1902129122">
    <w:abstractNumId w:val="12"/>
  </w:num>
  <w:num w:numId="3" w16cid:durableId="12730675">
    <w:abstractNumId w:val="7"/>
  </w:num>
  <w:num w:numId="4" w16cid:durableId="1760442454">
    <w:abstractNumId w:val="18"/>
  </w:num>
  <w:num w:numId="5" w16cid:durableId="78068170">
    <w:abstractNumId w:val="5"/>
  </w:num>
  <w:num w:numId="6" w16cid:durableId="178276960">
    <w:abstractNumId w:val="13"/>
  </w:num>
  <w:num w:numId="7" w16cid:durableId="365453402">
    <w:abstractNumId w:val="9"/>
  </w:num>
  <w:num w:numId="8" w16cid:durableId="870344727">
    <w:abstractNumId w:val="1"/>
  </w:num>
  <w:num w:numId="9" w16cid:durableId="817192433">
    <w:abstractNumId w:val="8"/>
  </w:num>
  <w:num w:numId="10" w16cid:durableId="1004280022">
    <w:abstractNumId w:val="16"/>
  </w:num>
  <w:num w:numId="11" w16cid:durableId="339888876">
    <w:abstractNumId w:val="4"/>
  </w:num>
  <w:num w:numId="12" w16cid:durableId="104542376">
    <w:abstractNumId w:val="14"/>
  </w:num>
  <w:num w:numId="13" w16cid:durableId="1431273150">
    <w:abstractNumId w:val="0"/>
  </w:num>
  <w:num w:numId="14" w16cid:durableId="1790736586">
    <w:abstractNumId w:val="2"/>
  </w:num>
  <w:num w:numId="15" w16cid:durableId="456144059">
    <w:abstractNumId w:val="3"/>
  </w:num>
  <w:num w:numId="16" w16cid:durableId="974212307">
    <w:abstractNumId w:val="15"/>
  </w:num>
  <w:num w:numId="17" w16cid:durableId="208452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6"/>
  </w:num>
  <w:num w:numId="19" w16cid:durableId="1702318828">
    <w:abstractNumId w:val="17"/>
  </w:num>
  <w:num w:numId="20" w16cid:durableId="1144011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775AD"/>
    <w:rsid w:val="000909A1"/>
    <w:rsid w:val="000B3F06"/>
    <w:rsid w:val="000D03BA"/>
    <w:rsid w:val="000D6EA7"/>
    <w:rsid w:val="000E524D"/>
    <w:rsid w:val="000E743E"/>
    <w:rsid w:val="000F15CD"/>
    <w:rsid w:val="000F7EFE"/>
    <w:rsid w:val="00107E72"/>
    <w:rsid w:val="00112B4D"/>
    <w:rsid w:val="001139EC"/>
    <w:rsid w:val="00120282"/>
    <w:rsid w:val="0012092F"/>
    <w:rsid w:val="0012396B"/>
    <w:rsid w:val="00141254"/>
    <w:rsid w:val="00190727"/>
    <w:rsid w:val="00190FDC"/>
    <w:rsid w:val="00195ADC"/>
    <w:rsid w:val="001B197D"/>
    <w:rsid w:val="001D440F"/>
    <w:rsid w:val="001D7456"/>
    <w:rsid w:val="001F3FD3"/>
    <w:rsid w:val="001F7259"/>
    <w:rsid w:val="002177F4"/>
    <w:rsid w:val="00231003"/>
    <w:rsid w:val="00243686"/>
    <w:rsid w:val="00244F26"/>
    <w:rsid w:val="00262510"/>
    <w:rsid w:val="002657E6"/>
    <w:rsid w:val="00265B42"/>
    <w:rsid w:val="00277D23"/>
    <w:rsid w:val="0028518C"/>
    <w:rsid w:val="0029101D"/>
    <w:rsid w:val="002B12CE"/>
    <w:rsid w:val="002B2FD1"/>
    <w:rsid w:val="002C01BB"/>
    <w:rsid w:val="002C2F6D"/>
    <w:rsid w:val="002D41EA"/>
    <w:rsid w:val="00322DA1"/>
    <w:rsid w:val="0032572D"/>
    <w:rsid w:val="00326283"/>
    <w:rsid w:val="003274DE"/>
    <w:rsid w:val="00331A09"/>
    <w:rsid w:val="00337811"/>
    <w:rsid w:val="003550FC"/>
    <w:rsid w:val="00365868"/>
    <w:rsid w:val="00371463"/>
    <w:rsid w:val="003756C0"/>
    <w:rsid w:val="00383CFC"/>
    <w:rsid w:val="003965CA"/>
    <w:rsid w:val="003A2D3A"/>
    <w:rsid w:val="003A4A4E"/>
    <w:rsid w:val="003B4069"/>
    <w:rsid w:val="003C4B3E"/>
    <w:rsid w:val="003C4DFC"/>
    <w:rsid w:val="003D5F40"/>
    <w:rsid w:val="003D60CA"/>
    <w:rsid w:val="003E14EA"/>
    <w:rsid w:val="00401399"/>
    <w:rsid w:val="00420CA4"/>
    <w:rsid w:val="004403FB"/>
    <w:rsid w:val="00451640"/>
    <w:rsid w:val="0046098B"/>
    <w:rsid w:val="00466BF7"/>
    <w:rsid w:val="004731E8"/>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57AD8"/>
    <w:rsid w:val="00560FAB"/>
    <w:rsid w:val="00575749"/>
    <w:rsid w:val="0059065B"/>
    <w:rsid w:val="00594510"/>
    <w:rsid w:val="005950C5"/>
    <w:rsid w:val="005A626A"/>
    <w:rsid w:val="005A635A"/>
    <w:rsid w:val="005B10A9"/>
    <w:rsid w:val="005B3D40"/>
    <w:rsid w:val="005B58AD"/>
    <w:rsid w:val="005D3930"/>
    <w:rsid w:val="005E0BB1"/>
    <w:rsid w:val="005E6A82"/>
    <w:rsid w:val="005F2CF3"/>
    <w:rsid w:val="00603026"/>
    <w:rsid w:val="00632043"/>
    <w:rsid w:val="00633995"/>
    <w:rsid w:val="00642359"/>
    <w:rsid w:val="00642BAB"/>
    <w:rsid w:val="00642F4D"/>
    <w:rsid w:val="00654206"/>
    <w:rsid w:val="00654454"/>
    <w:rsid w:val="006729E3"/>
    <w:rsid w:val="00681427"/>
    <w:rsid w:val="00684AFE"/>
    <w:rsid w:val="0069010D"/>
    <w:rsid w:val="006925A0"/>
    <w:rsid w:val="0069432F"/>
    <w:rsid w:val="006A035B"/>
    <w:rsid w:val="006A2507"/>
    <w:rsid w:val="006A6AD0"/>
    <w:rsid w:val="006C7AD7"/>
    <w:rsid w:val="006D0423"/>
    <w:rsid w:val="006D0CA6"/>
    <w:rsid w:val="006D45AC"/>
    <w:rsid w:val="006D5BD9"/>
    <w:rsid w:val="0071265B"/>
    <w:rsid w:val="0071446F"/>
    <w:rsid w:val="00715BAB"/>
    <w:rsid w:val="00725EA4"/>
    <w:rsid w:val="00735A81"/>
    <w:rsid w:val="00744C80"/>
    <w:rsid w:val="0076502B"/>
    <w:rsid w:val="00767D12"/>
    <w:rsid w:val="00783064"/>
    <w:rsid w:val="00783796"/>
    <w:rsid w:val="00790FC3"/>
    <w:rsid w:val="007A55C1"/>
    <w:rsid w:val="007A6303"/>
    <w:rsid w:val="007C0DC9"/>
    <w:rsid w:val="007C4B64"/>
    <w:rsid w:val="007D0352"/>
    <w:rsid w:val="007D5967"/>
    <w:rsid w:val="007E02F4"/>
    <w:rsid w:val="007E4709"/>
    <w:rsid w:val="00831DED"/>
    <w:rsid w:val="008369EA"/>
    <w:rsid w:val="0084589B"/>
    <w:rsid w:val="00857F19"/>
    <w:rsid w:val="00866E92"/>
    <w:rsid w:val="008820CC"/>
    <w:rsid w:val="0088580B"/>
    <w:rsid w:val="00892AF3"/>
    <w:rsid w:val="008A73CF"/>
    <w:rsid w:val="008A77BE"/>
    <w:rsid w:val="008C7923"/>
    <w:rsid w:val="008F3F5D"/>
    <w:rsid w:val="00902D06"/>
    <w:rsid w:val="0092120B"/>
    <w:rsid w:val="00922C2C"/>
    <w:rsid w:val="00922C37"/>
    <w:rsid w:val="0093276E"/>
    <w:rsid w:val="0094337D"/>
    <w:rsid w:val="00946A7D"/>
    <w:rsid w:val="00954D06"/>
    <w:rsid w:val="00955AD4"/>
    <w:rsid w:val="009724A9"/>
    <w:rsid w:val="0097493A"/>
    <w:rsid w:val="009800F5"/>
    <w:rsid w:val="0098492C"/>
    <w:rsid w:val="009910DA"/>
    <w:rsid w:val="00993D26"/>
    <w:rsid w:val="009B0F8C"/>
    <w:rsid w:val="009B1293"/>
    <w:rsid w:val="009C141A"/>
    <w:rsid w:val="009C4A34"/>
    <w:rsid w:val="009D203B"/>
    <w:rsid w:val="009E3B42"/>
    <w:rsid w:val="009F2E39"/>
    <w:rsid w:val="009F3029"/>
    <w:rsid w:val="00A2769E"/>
    <w:rsid w:val="00A368E1"/>
    <w:rsid w:val="00A37B16"/>
    <w:rsid w:val="00A42840"/>
    <w:rsid w:val="00A46971"/>
    <w:rsid w:val="00A62418"/>
    <w:rsid w:val="00A63BD0"/>
    <w:rsid w:val="00A663B6"/>
    <w:rsid w:val="00A72E61"/>
    <w:rsid w:val="00AA1B49"/>
    <w:rsid w:val="00AA3EB1"/>
    <w:rsid w:val="00AA5D2F"/>
    <w:rsid w:val="00AB6678"/>
    <w:rsid w:val="00AC673C"/>
    <w:rsid w:val="00AD15E0"/>
    <w:rsid w:val="00AD549E"/>
    <w:rsid w:val="00AD5688"/>
    <w:rsid w:val="00AE23C9"/>
    <w:rsid w:val="00AF2D2A"/>
    <w:rsid w:val="00B10A67"/>
    <w:rsid w:val="00B21DE6"/>
    <w:rsid w:val="00B33035"/>
    <w:rsid w:val="00B349BB"/>
    <w:rsid w:val="00B435D8"/>
    <w:rsid w:val="00B479F0"/>
    <w:rsid w:val="00B84624"/>
    <w:rsid w:val="00BC431A"/>
    <w:rsid w:val="00BC6C2E"/>
    <w:rsid w:val="00BD19CB"/>
    <w:rsid w:val="00BD4DEB"/>
    <w:rsid w:val="00BE09EA"/>
    <w:rsid w:val="00BF5736"/>
    <w:rsid w:val="00BF6CC4"/>
    <w:rsid w:val="00C119D1"/>
    <w:rsid w:val="00C220E0"/>
    <w:rsid w:val="00C37235"/>
    <w:rsid w:val="00C41E89"/>
    <w:rsid w:val="00C55B5F"/>
    <w:rsid w:val="00C73B0A"/>
    <w:rsid w:val="00C9658A"/>
    <w:rsid w:val="00CA02CB"/>
    <w:rsid w:val="00CA6D1F"/>
    <w:rsid w:val="00CB4202"/>
    <w:rsid w:val="00CC294C"/>
    <w:rsid w:val="00CC6E83"/>
    <w:rsid w:val="00CE08F1"/>
    <w:rsid w:val="00CF1836"/>
    <w:rsid w:val="00D15FF4"/>
    <w:rsid w:val="00D170DF"/>
    <w:rsid w:val="00D24D28"/>
    <w:rsid w:val="00D2606E"/>
    <w:rsid w:val="00D33833"/>
    <w:rsid w:val="00D37F1E"/>
    <w:rsid w:val="00D410CC"/>
    <w:rsid w:val="00D42A25"/>
    <w:rsid w:val="00D63061"/>
    <w:rsid w:val="00D63885"/>
    <w:rsid w:val="00D82229"/>
    <w:rsid w:val="00D86EA0"/>
    <w:rsid w:val="00D904FA"/>
    <w:rsid w:val="00D93A66"/>
    <w:rsid w:val="00D94B2A"/>
    <w:rsid w:val="00D95924"/>
    <w:rsid w:val="00DB3021"/>
    <w:rsid w:val="00DB37E3"/>
    <w:rsid w:val="00DB6148"/>
    <w:rsid w:val="00DD07D9"/>
    <w:rsid w:val="00DD5DC8"/>
    <w:rsid w:val="00DD7E75"/>
    <w:rsid w:val="00E14ECE"/>
    <w:rsid w:val="00E1549D"/>
    <w:rsid w:val="00E24C9B"/>
    <w:rsid w:val="00E304C5"/>
    <w:rsid w:val="00E320C5"/>
    <w:rsid w:val="00E52CF8"/>
    <w:rsid w:val="00E5675B"/>
    <w:rsid w:val="00E80CE4"/>
    <w:rsid w:val="00E85CC1"/>
    <w:rsid w:val="00E93AC5"/>
    <w:rsid w:val="00E97F02"/>
    <w:rsid w:val="00EA132E"/>
    <w:rsid w:val="00EB723F"/>
    <w:rsid w:val="00EC4FFB"/>
    <w:rsid w:val="00ED2ED3"/>
    <w:rsid w:val="00ED6502"/>
    <w:rsid w:val="00EE4E75"/>
    <w:rsid w:val="00EE624D"/>
    <w:rsid w:val="00EF4A42"/>
    <w:rsid w:val="00F06BB3"/>
    <w:rsid w:val="00F207FA"/>
    <w:rsid w:val="00F26B70"/>
    <w:rsid w:val="00F4023A"/>
    <w:rsid w:val="00F417BF"/>
    <w:rsid w:val="00F440A9"/>
    <w:rsid w:val="00F70CB4"/>
    <w:rsid w:val="00FA1C64"/>
    <w:rsid w:val="00FD6183"/>
    <w:rsid w:val="00FF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2350</Words>
  <Characters>13397</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7</cp:revision>
  <dcterms:created xsi:type="dcterms:W3CDTF">2023-02-16T15:54:00Z</dcterms:created>
  <dcterms:modified xsi:type="dcterms:W3CDTF">2023-02-16T18:19:00Z</dcterms:modified>
</cp:coreProperties>
</file>