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7CCE" w14:textId="77777777" w:rsidR="008A77BE" w:rsidRPr="00866E92" w:rsidRDefault="008A77BE" w:rsidP="008A77BE">
      <w:pPr>
        <w:spacing w:after="160"/>
        <w:jc w:val="cente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Minutes of the Gifford Community Council Meeting held</w:t>
      </w:r>
    </w:p>
    <w:p w14:paraId="7BB6F29A" w14:textId="729A96E9" w:rsidR="008A77BE" w:rsidRPr="00866E92" w:rsidRDefault="008A77BE" w:rsidP="008A77BE">
      <w:pPr>
        <w:spacing w:after="160"/>
        <w:jc w:val="cente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 xml:space="preserve">on </w:t>
      </w:r>
      <w:r w:rsidR="003274DE">
        <w:rPr>
          <w:rFonts w:ascii="Times" w:eastAsia="Times New Roman" w:hAnsi="Times" w:cs="Arial"/>
          <w:b/>
          <w:bCs/>
          <w:color w:val="000000"/>
          <w:sz w:val="22"/>
          <w:szCs w:val="22"/>
          <w:lang w:eastAsia="en-GB"/>
        </w:rPr>
        <w:t>9</w:t>
      </w:r>
      <w:r w:rsidR="003274DE" w:rsidRPr="003274DE">
        <w:rPr>
          <w:rFonts w:ascii="Times" w:eastAsia="Times New Roman" w:hAnsi="Times" w:cs="Arial"/>
          <w:b/>
          <w:bCs/>
          <w:color w:val="000000"/>
          <w:sz w:val="22"/>
          <w:szCs w:val="22"/>
          <w:vertAlign w:val="superscript"/>
          <w:lang w:eastAsia="en-GB"/>
        </w:rPr>
        <w:t>th</w:t>
      </w:r>
      <w:r w:rsidR="003274DE">
        <w:rPr>
          <w:rFonts w:ascii="Times" w:eastAsia="Times New Roman" w:hAnsi="Times" w:cs="Arial"/>
          <w:b/>
          <w:bCs/>
          <w:color w:val="000000"/>
          <w:sz w:val="22"/>
          <w:szCs w:val="22"/>
          <w:lang w:eastAsia="en-GB"/>
        </w:rPr>
        <w:t xml:space="preserve"> May </w:t>
      </w:r>
      <w:r w:rsidRPr="00866E92">
        <w:rPr>
          <w:rFonts w:ascii="Times" w:eastAsia="Times New Roman" w:hAnsi="Times" w:cs="Arial"/>
          <w:b/>
          <w:bCs/>
          <w:color w:val="000000"/>
          <w:sz w:val="22"/>
          <w:szCs w:val="22"/>
          <w:lang w:eastAsia="en-GB"/>
        </w:rPr>
        <w:t>2022 at Gifford Bowling Club</w:t>
      </w:r>
    </w:p>
    <w:p w14:paraId="3486033E" w14:textId="77777777"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 </w:t>
      </w:r>
    </w:p>
    <w:p w14:paraId="143740C3" w14:textId="52D47D81"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Participating</w:t>
      </w:r>
      <w:r w:rsidR="00866E92">
        <w:rPr>
          <w:rFonts w:ascii="Times" w:eastAsia="Times New Roman" w:hAnsi="Times" w:cs="Arial"/>
          <w:b/>
          <w:bCs/>
          <w:color w:val="000000"/>
          <w:sz w:val="22"/>
          <w:szCs w:val="22"/>
          <w:lang w:eastAsia="en-GB"/>
        </w:rPr>
        <w:tab/>
      </w:r>
      <w:r w:rsidRPr="00866E92">
        <w:rPr>
          <w:rFonts w:ascii="Times" w:eastAsia="Times New Roman" w:hAnsi="Times" w:cs="Arial"/>
          <w:color w:val="000000"/>
          <w:sz w:val="22"/>
          <w:szCs w:val="22"/>
          <w:lang w:eastAsia="en-GB"/>
        </w:rPr>
        <w:t>Adam White (Chair)</w:t>
      </w:r>
      <w:r w:rsidRPr="00866E92">
        <w:rPr>
          <w:rFonts w:ascii="Times" w:eastAsia="Times New Roman" w:hAnsi="Times" w:cs="Arial"/>
          <w:color w:val="000000"/>
          <w:sz w:val="22"/>
          <w:szCs w:val="22"/>
          <w:lang w:eastAsia="en-GB"/>
        </w:rPr>
        <w:tab/>
        <w:t>Dave Griffiths</w:t>
      </w:r>
      <w:r w:rsidR="00642F4D">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Hugh Broad</w:t>
      </w:r>
      <w:r w:rsidR="00642F4D">
        <w:rPr>
          <w:rFonts w:ascii="Times" w:eastAsia="Times New Roman" w:hAnsi="Times" w:cs="Arial"/>
          <w:color w:val="000000"/>
          <w:sz w:val="22"/>
          <w:szCs w:val="22"/>
          <w:lang w:eastAsia="en-GB"/>
        </w:rPr>
        <w:tab/>
        <w:t>Wendy Ferguson</w:t>
      </w:r>
      <w:r w:rsidR="00642F4D">
        <w:rPr>
          <w:rFonts w:ascii="Times" w:eastAsia="Times New Roman" w:hAnsi="Times" w:cs="Arial"/>
          <w:color w:val="000000"/>
          <w:sz w:val="22"/>
          <w:szCs w:val="22"/>
          <w:lang w:eastAsia="en-GB"/>
        </w:rPr>
        <w:br/>
      </w:r>
      <w:r w:rsidR="00642F4D">
        <w:rPr>
          <w:rFonts w:ascii="Times" w:eastAsia="Times New Roman" w:hAnsi="Times" w:cs="Arial"/>
          <w:color w:val="000000"/>
          <w:sz w:val="22"/>
          <w:szCs w:val="22"/>
          <w:lang w:eastAsia="en-GB"/>
        </w:rPr>
        <w:tab/>
      </w:r>
      <w:r w:rsidR="00642F4D">
        <w:rPr>
          <w:rFonts w:ascii="Times" w:eastAsia="Times New Roman" w:hAnsi="Times" w:cs="Arial"/>
          <w:color w:val="000000"/>
          <w:sz w:val="22"/>
          <w:szCs w:val="22"/>
          <w:lang w:eastAsia="en-GB"/>
        </w:rPr>
        <w:tab/>
      </w:r>
      <w:r w:rsidR="00642F4D" w:rsidRPr="00866E92">
        <w:rPr>
          <w:rFonts w:ascii="Times" w:eastAsia="Times New Roman" w:hAnsi="Times" w:cs="Arial"/>
          <w:color w:val="000000"/>
          <w:sz w:val="22"/>
          <w:szCs w:val="22"/>
          <w:lang w:eastAsia="en-GB"/>
        </w:rPr>
        <w:t xml:space="preserve">Jill </w:t>
      </w:r>
      <w:proofErr w:type="spellStart"/>
      <w:proofErr w:type="gramStart"/>
      <w:r w:rsidR="00642F4D" w:rsidRPr="00866E92">
        <w:rPr>
          <w:rFonts w:ascii="Times" w:eastAsia="Times New Roman" w:hAnsi="Times" w:cs="Arial"/>
          <w:color w:val="000000"/>
          <w:sz w:val="22"/>
          <w:szCs w:val="22"/>
          <w:lang w:eastAsia="en-GB"/>
        </w:rPr>
        <w:t>Hyslop</w:t>
      </w:r>
      <w:proofErr w:type="spellEnd"/>
      <w:r w:rsidRPr="00866E92">
        <w:rPr>
          <w:rFonts w:ascii="Times" w:eastAsia="Times New Roman" w:hAnsi="Times" w:cs="Arial"/>
          <w:color w:val="000000"/>
          <w:sz w:val="22"/>
          <w:szCs w:val="22"/>
          <w:lang w:eastAsia="en-GB"/>
        </w:rPr>
        <w:t xml:space="preserve">  </w:t>
      </w:r>
      <w:r w:rsidRPr="00866E92">
        <w:rPr>
          <w:rFonts w:ascii="Times" w:eastAsia="Times New Roman" w:hAnsi="Times" w:cs="Arial"/>
          <w:color w:val="000000"/>
          <w:sz w:val="22"/>
          <w:szCs w:val="22"/>
          <w:lang w:eastAsia="en-GB"/>
        </w:rPr>
        <w:tab/>
      </w:r>
      <w:proofErr w:type="gramEnd"/>
      <w:r w:rsidRPr="00866E92">
        <w:rPr>
          <w:rFonts w:ascii="Times" w:eastAsia="Times New Roman" w:hAnsi="Times" w:cs="Arial"/>
          <w:color w:val="000000"/>
          <w:sz w:val="22"/>
          <w:szCs w:val="22"/>
          <w:lang w:eastAsia="en-GB"/>
        </w:rPr>
        <w:tab/>
        <w:t>Rita Buchan</w:t>
      </w:r>
    </w:p>
    <w:p w14:paraId="26BC2726" w14:textId="77777777"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 </w:t>
      </w:r>
    </w:p>
    <w:p w14:paraId="1B369A06" w14:textId="04CA76CF" w:rsidR="008A77BE" w:rsidRPr="00866E92" w:rsidRDefault="008A77BE" w:rsidP="00866E92">
      <w:pPr>
        <w:rPr>
          <w:rFonts w:ascii="Times" w:eastAsia="Times New Roman" w:hAnsi="Times" w:cs="Arial"/>
          <w:color w:val="000000"/>
          <w:sz w:val="22"/>
          <w:szCs w:val="22"/>
          <w:lang w:eastAsia="en-GB"/>
        </w:rPr>
      </w:pPr>
      <w:r w:rsidRPr="00866E92">
        <w:rPr>
          <w:rFonts w:ascii="Times" w:eastAsia="Times New Roman" w:hAnsi="Times" w:cs="Arial"/>
          <w:b/>
          <w:bCs/>
          <w:color w:val="000000"/>
          <w:sz w:val="22"/>
          <w:szCs w:val="22"/>
          <w:lang w:eastAsia="en-GB"/>
        </w:rPr>
        <w:t>In Attendance</w:t>
      </w:r>
      <w:r w:rsidRPr="00866E92">
        <w:rPr>
          <w:rFonts w:ascii="Times" w:eastAsia="Times New Roman" w:hAnsi="Times" w:cs="Arial"/>
          <w:b/>
          <w:bCs/>
          <w:color w:val="000000"/>
          <w:sz w:val="22"/>
          <w:szCs w:val="22"/>
          <w:lang w:eastAsia="en-GB"/>
        </w:rPr>
        <w:tab/>
      </w:r>
      <w:r w:rsidR="00195ADC" w:rsidRPr="00866E92">
        <w:rPr>
          <w:rFonts w:ascii="Times" w:eastAsia="Times New Roman" w:hAnsi="Times" w:cs="Arial"/>
          <w:color w:val="000000"/>
          <w:sz w:val="22"/>
          <w:szCs w:val="22"/>
          <w:lang w:eastAsia="en-GB"/>
        </w:rPr>
        <w:t>Councillor Tom Trotter</w:t>
      </w:r>
      <w:r w:rsidR="00195ADC" w:rsidRPr="00866E92">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 xml:space="preserve">Councillor </w:t>
      </w:r>
      <w:proofErr w:type="spellStart"/>
      <w:r w:rsidRPr="00866E92">
        <w:rPr>
          <w:rFonts w:ascii="Times" w:eastAsia="Times New Roman" w:hAnsi="Times" w:cs="Arial"/>
          <w:color w:val="000000"/>
          <w:sz w:val="22"/>
          <w:szCs w:val="22"/>
          <w:lang w:eastAsia="en-GB"/>
        </w:rPr>
        <w:t>Shamin</w:t>
      </w:r>
      <w:proofErr w:type="spellEnd"/>
      <w:r w:rsidRPr="00866E92">
        <w:rPr>
          <w:rFonts w:ascii="Times" w:eastAsia="Times New Roman" w:hAnsi="Times" w:cs="Arial"/>
          <w:color w:val="000000"/>
          <w:sz w:val="22"/>
          <w:szCs w:val="22"/>
          <w:lang w:eastAsia="en-GB"/>
        </w:rPr>
        <w:t xml:space="preserve"> Akhtar</w:t>
      </w:r>
      <w:r w:rsidRPr="00866E92">
        <w:rPr>
          <w:rFonts w:ascii="Times" w:eastAsia="Times New Roman" w:hAnsi="Times" w:cs="Arial"/>
          <w:color w:val="000000"/>
          <w:sz w:val="22"/>
          <w:szCs w:val="22"/>
          <w:lang w:eastAsia="en-GB"/>
        </w:rPr>
        <w:tab/>
      </w:r>
      <w:r w:rsidR="001D440F">
        <w:rPr>
          <w:rFonts w:ascii="Times" w:eastAsia="Times New Roman" w:hAnsi="Times" w:cs="Arial"/>
          <w:color w:val="000000"/>
          <w:sz w:val="22"/>
          <w:szCs w:val="22"/>
          <w:lang w:eastAsia="en-GB"/>
        </w:rPr>
        <w:t>Councillor George McGuire</w:t>
      </w:r>
      <w:r w:rsidR="001D440F">
        <w:rPr>
          <w:rFonts w:ascii="Times" w:eastAsia="Times New Roman" w:hAnsi="Times" w:cs="Arial"/>
          <w:color w:val="000000"/>
          <w:sz w:val="22"/>
          <w:szCs w:val="22"/>
          <w:lang w:eastAsia="en-GB"/>
        </w:rPr>
        <w:tab/>
      </w:r>
      <w:r w:rsidR="001D440F">
        <w:rPr>
          <w:rFonts w:ascii="Times" w:eastAsia="Times New Roman" w:hAnsi="Times" w:cs="Arial"/>
          <w:color w:val="000000"/>
          <w:sz w:val="22"/>
          <w:szCs w:val="22"/>
          <w:lang w:eastAsia="en-GB"/>
        </w:rPr>
        <w:tab/>
      </w:r>
      <w:r w:rsidR="00195ADC" w:rsidRPr="00866E92">
        <w:rPr>
          <w:rFonts w:ascii="Times" w:eastAsia="Times New Roman" w:hAnsi="Times" w:cs="Arial"/>
          <w:color w:val="000000"/>
          <w:sz w:val="22"/>
          <w:szCs w:val="22"/>
          <w:lang w:eastAsia="en-GB"/>
        </w:rPr>
        <w:t>Neville Kilkenny</w:t>
      </w:r>
    </w:p>
    <w:p w14:paraId="18BF9B05" w14:textId="77777777"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 </w:t>
      </w:r>
    </w:p>
    <w:p w14:paraId="09AAC332" w14:textId="70BA9611"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Apologies</w:t>
      </w:r>
      <w:r w:rsidRPr="00866E92">
        <w:rPr>
          <w:rFonts w:ascii="Times" w:eastAsia="Times New Roman" w:hAnsi="Times" w:cs="Arial"/>
          <w:color w:val="000000"/>
          <w:sz w:val="22"/>
          <w:szCs w:val="22"/>
          <w:lang w:eastAsia="en-GB"/>
        </w:rPr>
        <w:tab/>
        <w:t>Eleanor Hulme</w:t>
      </w:r>
      <w:r w:rsidRPr="00866E92">
        <w:rPr>
          <w:rFonts w:ascii="Times" w:eastAsia="Times New Roman" w:hAnsi="Times" w:cs="Arial"/>
          <w:color w:val="000000"/>
          <w:sz w:val="22"/>
          <w:szCs w:val="22"/>
          <w:lang w:eastAsia="en-GB"/>
        </w:rPr>
        <w:tab/>
      </w:r>
      <w:r w:rsidR="00195ADC" w:rsidRPr="00866E92">
        <w:rPr>
          <w:rFonts w:ascii="Times" w:eastAsia="Times New Roman" w:hAnsi="Times" w:cs="Arial"/>
          <w:color w:val="000000"/>
          <w:sz w:val="22"/>
          <w:szCs w:val="22"/>
          <w:lang w:eastAsia="en-GB"/>
        </w:rPr>
        <w:tab/>
      </w:r>
      <w:r w:rsidR="001D440F">
        <w:rPr>
          <w:rFonts w:ascii="Times" w:eastAsia="Times New Roman" w:hAnsi="Times" w:cs="Arial"/>
          <w:color w:val="000000"/>
          <w:sz w:val="22"/>
          <w:szCs w:val="22"/>
          <w:lang w:eastAsia="en-GB"/>
        </w:rPr>
        <w:t>Richard Austin</w:t>
      </w:r>
      <w:r w:rsidRPr="00866E92">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ab/>
      </w:r>
      <w:r w:rsidR="00642F4D" w:rsidRPr="00866E92">
        <w:rPr>
          <w:rFonts w:ascii="Times" w:eastAsia="Times New Roman" w:hAnsi="Times" w:cs="Arial"/>
          <w:color w:val="000000"/>
          <w:sz w:val="22"/>
          <w:szCs w:val="22"/>
          <w:lang w:eastAsia="en-GB"/>
        </w:rPr>
        <w:t>Councillor John McMillan</w:t>
      </w:r>
    </w:p>
    <w:p w14:paraId="2E5F7F0A" w14:textId="7DB05B80" w:rsidR="008A77BE" w:rsidRDefault="008A77BE" w:rsidP="008A77BE">
      <w:pPr>
        <w:rPr>
          <w:rFonts w:ascii="Times" w:eastAsia="Times New Roman" w:hAnsi="Times" w:cs="Arial"/>
          <w:color w:val="000000"/>
          <w:sz w:val="22"/>
          <w:szCs w:val="22"/>
          <w:lang w:eastAsia="en-GB"/>
        </w:rPr>
      </w:pPr>
      <w:r w:rsidRPr="00866E92">
        <w:rPr>
          <w:rFonts w:ascii="Times" w:eastAsia="Times New Roman" w:hAnsi="Times" w:cs="Arial"/>
          <w:color w:val="000000"/>
          <w:sz w:val="22"/>
          <w:szCs w:val="22"/>
          <w:lang w:eastAsia="en-GB"/>
        </w:rPr>
        <w:t> </w:t>
      </w:r>
    </w:p>
    <w:p w14:paraId="71B3263F" w14:textId="4C2FC277" w:rsidR="001D440F" w:rsidRPr="00866E92" w:rsidRDefault="001D440F" w:rsidP="008A77BE">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 xml:space="preserve">The Chair opened the meeting </w:t>
      </w:r>
      <w:r w:rsidR="001F3FD3">
        <w:rPr>
          <w:rFonts w:ascii="Times" w:eastAsia="Times New Roman" w:hAnsi="Times" w:cs="Arial"/>
          <w:color w:val="000000"/>
          <w:sz w:val="22"/>
          <w:szCs w:val="22"/>
          <w:lang w:eastAsia="en-GB"/>
        </w:rPr>
        <w:t xml:space="preserve">by </w:t>
      </w:r>
      <w:r w:rsidR="00642F4D">
        <w:rPr>
          <w:rFonts w:ascii="Times" w:eastAsia="Times New Roman" w:hAnsi="Times" w:cs="Arial"/>
          <w:color w:val="000000"/>
          <w:sz w:val="22"/>
          <w:szCs w:val="22"/>
          <w:lang w:eastAsia="en-GB"/>
        </w:rPr>
        <w:t>offering congratulations to the</w:t>
      </w:r>
      <w:r>
        <w:rPr>
          <w:rFonts w:ascii="Times" w:eastAsia="Times New Roman" w:hAnsi="Times" w:cs="Arial"/>
          <w:color w:val="000000"/>
          <w:sz w:val="22"/>
          <w:szCs w:val="22"/>
          <w:lang w:eastAsia="en-GB"/>
        </w:rPr>
        <w:t xml:space="preserve"> elected councillors.  </w:t>
      </w:r>
      <w:r w:rsidR="00DB37E3">
        <w:rPr>
          <w:rFonts w:ascii="Times" w:eastAsia="Times New Roman" w:hAnsi="Times" w:cs="Arial"/>
          <w:color w:val="000000"/>
          <w:sz w:val="22"/>
          <w:szCs w:val="22"/>
          <w:lang w:eastAsia="en-GB"/>
        </w:rPr>
        <w:t>M</w:t>
      </w:r>
      <w:r>
        <w:rPr>
          <w:rFonts w:ascii="Times" w:eastAsia="Times New Roman" w:hAnsi="Times" w:cs="Arial"/>
          <w:color w:val="000000"/>
          <w:sz w:val="22"/>
          <w:szCs w:val="22"/>
          <w:lang w:eastAsia="en-GB"/>
        </w:rPr>
        <w:t>embers of community council and attendees introduced themselves</w:t>
      </w:r>
      <w:r w:rsidR="00642F4D">
        <w:rPr>
          <w:rFonts w:ascii="Times" w:eastAsia="Times New Roman" w:hAnsi="Times" w:cs="Arial"/>
          <w:color w:val="000000"/>
          <w:sz w:val="22"/>
          <w:szCs w:val="22"/>
          <w:lang w:eastAsia="en-GB"/>
        </w:rPr>
        <w:t xml:space="preserve"> to Councillor McGuire who was attending his first Gifford Community Council meeting</w:t>
      </w:r>
      <w:r>
        <w:rPr>
          <w:rFonts w:ascii="Times" w:eastAsia="Times New Roman" w:hAnsi="Times" w:cs="Arial"/>
          <w:color w:val="000000"/>
          <w:sz w:val="22"/>
          <w:szCs w:val="22"/>
          <w:lang w:eastAsia="en-GB"/>
        </w:rPr>
        <w:t xml:space="preserve">. </w:t>
      </w:r>
    </w:p>
    <w:p w14:paraId="3957B601" w14:textId="77777777" w:rsidR="008A77BE" w:rsidRPr="00866E92" w:rsidRDefault="008A77BE" w:rsidP="008A77BE">
      <w:pPr>
        <w:rPr>
          <w:rFonts w:ascii="Times" w:eastAsia="Times New Roman" w:hAnsi="Times" w:cs="Arial"/>
          <w:color w:val="000000"/>
          <w:sz w:val="22"/>
          <w:szCs w:val="22"/>
          <w:lang w:eastAsia="en-GB"/>
        </w:rPr>
      </w:pPr>
    </w:p>
    <w:p w14:paraId="169A6F74" w14:textId="5D011F2E" w:rsidR="008A77BE" w:rsidRPr="00866E92" w:rsidRDefault="0012396B" w:rsidP="0012396B">
      <w:pPr>
        <w:spacing w:after="120"/>
        <w:ind w:left="720" w:hanging="720"/>
        <w:rPr>
          <w:rFonts w:ascii="Times" w:eastAsia="Times New Roman" w:hAnsi="Times" w:cs="Arial"/>
          <w:b/>
          <w:bCs/>
          <w:color w:val="000000"/>
          <w:sz w:val="22"/>
          <w:szCs w:val="22"/>
          <w:lang w:eastAsia="en-GB"/>
        </w:rPr>
      </w:pPr>
      <w:r w:rsidRPr="00866E92">
        <w:rPr>
          <w:rFonts w:ascii="Times" w:eastAsia="Times New Roman" w:hAnsi="Times" w:cs="Arial"/>
          <w:b/>
          <w:bCs/>
          <w:color w:val="000000"/>
          <w:sz w:val="22"/>
          <w:szCs w:val="22"/>
          <w:lang w:eastAsia="en-GB"/>
        </w:rPr>
        <w:t>1</w:t>
      </w:r>
      <w:r w:rsidRPr="00866E92">
        <w:rPr>
          <w:rFonts w:ascii="Times" w:eastAsia="Times New Roman" w:hAnsi="Times" w:cs="Arial"/>
          <w:b/>
          <w:bCs/>
          <w:color w:val="000000"/>
          <w:sz w:val="22"/>
          <w:szCs w:val="22"/>
          <w:lang w:eastAsia="en-GB"/>
        </w:rPr>
        <w:tab/>
      </w:r>
      <w:r w:rsidR="008A77BE" w:rsidRPr="00866E92">
        <w:rPr>
          <w:rFonts w:ascii="Times" w:eastAsia="Times New Roman" w:hAnsi="Times" w:cs="Arial"/>
          <w:b/>
          <w:bCs/>
          <w:color w:val="000000"/>
          <w:sz w:val="22"/>
          <w:szCs w:val="22"/>
          <w:lang w:eastAsia="en-GB"/>
        </w:rPr>
        <w:t>Minutes of Previous Meeting</w:t>
      </w:r>
    </w:p>
    <w:p w14:paraId="3DB26193" w14:textId="735195AB" w:rsidR="008A77BE" w:rsidRPr="00866E92" w:rsidRDefault="008A77BE" w:rsidP="0012396B">
      <w:pPr>
        <w:spacing w:after="120"/>
        <w:ind w:hanging="153"/>
        <w:rPr>
          <w:rFonts w:ascii="Times" w:eastAsia="Times New Roman" w:hAnsi="Times" w:cs="Arial"/>
          <w:color w:val="000000"/>
          <w:sz w:val="22"/>
          <w:szCs w:val="22"/>
          <w:lang w:eastAsia="en-GB"/>
        </w:rPr>
      </w:pPr>
      <w:r w:rsidRPr="00866E92">
        <w:rPr>
          <w:rFonts w:ascii="Times" w:eastAsia="Times New Roman" w:hAnsi="Times" w:cs="Arial"/>
          <w:color w:val="000000"/>
          <w:sz w:val="22"/>
          <w:szCs w:val="22"/>
          <w:lang w:eastAsia="en-GB"/>
        </w:rPr>
        <w:t xml:space="preserve">  The meeting approved the minutes of the meeting of the </w:t>
      </w:r>
      <w:proofErr w:type="gramStart"/>
      <w:r w:rsidR="001D440F">
        <w:rPr>
          <w:rFonts w:ascii="Times" w:eastAsia="Times New Roman" w:hAnsi="Times" w:cs="Arial"/>
          <w:color w:val="000000"/>
          <w:sz w:val="22"/>
          <w:szCs w:val="22"/>
          <w:lang w:eastAsia="en-GB"/>
        </w:rPr>
        <w:t>18</w:t>
      </w:r>
      <w:r w:rsidR="001D440F" w:rsidRPr="001D440F">
        <w:rPr>
          <w:rFonts w:ascii="Times" w:eastAsia="Times New Roman" w:hAnsi="Times" w:cs="Arial"/>
          <w:color w:val="000000"/>
          <w:sz w:val="22"/>
          <w:szCs w:val="22"/>
          <w:vertAlign w:val="superscript"/>
          <w:lang w:eastAsia="en-GB"/>
        </w:rPr>
        <w:t>th</w:t>
      </w:r>
      <w:proofErr w:type="gramEnd"/>
      <w:r w:rsidR="001D440F">
        <w:rPr>
          <w:rFonts w:ascii="Times" w:eastAsia="Times New Roman" w:hAnsi="Times" w:cs="Arial"/>
          <w:color w:val="000000"/>
          <w:sz w:val="22"/>
          <w:szCs w:val="22"/>
          <w:lang w:eastAsia="en-GB"/>
        </w:rPr>
        <w:t xml:space="preserve"> April</w:t>
      </w:r>
      <w:r w:rsidRPr="00866E92">
        <w:rPr>
          <w:rFonts w:ascii="Times" w:eastAsia="Times New Roman" w:hAnsi="Times" w:cs="Arial"/>
          <w:color w:val="000000"/>
          <w:sz w:val="22"/>
          <w:szCs w:val="22"/>
          <w:lang w:eastAsia="en-GB"/>
        </w:rPr>
        <w:t xml:space="preserve"> (approved by </w:t>
      </w:r>
      <w:r w:rsidR="001D440F">
        <w:rPr>
          <w:rFonts w:ascii="Times" w:eastAsia="Times New Roman" w:hAnsi="Times" w:cs="Arial"/>
          <w:color w:val="000000"/>
          <w:sz w:val="22"/>
          <w:szCs w:val="22"/>
          <w:lang w:eastAsia="en-GB"/>
        </w:rPr>
        <w:t xml:space="preserve">Dave Griffiths and </w:t>
      </w:r>
      <w:r w:rsidRPr="00866E92">
        <w:rPr>
          <w:rFonts w:ascii="Times" w:eastAsia="Times New Roman" w:hAnsi="Times" w:cs="Arial"/>
          <w:color w:val="000000"/>
          <w:sz w:val="22"/>
          <w:szCs w:val="22"/>
          <w:lang w:eastAsia="en-GB"/>
        </w:rPr>
        <w:t>Hugh Broa</w:t>
      </w:r>
      <w:r w:rsidR="0012396B" w:rsidRPr="00866E92">
        <w:rPr>
          <w:rFonts w:ascii="Times" w:eastAsia="Times New Roman" w:hAnsi="Times" w:cs="Arial"/>
          <w:color w:val="000000"/>
          <w:sz w:val="22"/>
          <w:szCs w:val="22"/>
          <w:lang w:eastAsia="en-GB"/>
        </w:rPr>
        <w:t>d</w:t>
      </w:r>
      <w:r w:rsidRPr="00866E92">
        <w:rPr>
          <w:rFonts w:ascii="Times" w:eastAsia="Times New Roman" w:hAnsi="Times" w:cs="Arial"/>
          <w:color w:val="000000"/>
          <w:sz w:val="22"/>
          <w:szCs w:val="22"/>
          <w:lang w:eastAsia="en-GB"/>
        </w:rPr>
        <w:t>).</w:t>
      </w:r>
    </w:p>
    <w:p w14:paraId="5DD48A63" w14:textId="77777777" w:rsidR="00195ADC" w:rsidRPr="00866E92" w:rsidRDefault="00195ADC" w:rsidP="0012396B">
      <w:pPr>
        <w:spacing w:after="120"/>
        <w:ind w:hanging="153"/>
        <w:rPr>
          <w:rFonts w:ascii="Times" w:eastAsia="Times New Roman" w:hAnsi="Times" w:cs="Times New Roman"/>
          <w:sz w:val="22"/>
          <w:szCs w:val="22"/>
          <w:lang w:eastAsia="en-GB"/>
        </w:rPr>
      </w:pPr>
    </w:p>
    <w:p w14:paraId="242C7535" w14:textId="5AF887E0" w:rsidR="008A77BE" w:rsidRPr="00866E92" w:rsidRDefault="008A77BE" w:rsidP="0012396B">
      <w:pPr>
        <w:spacing w:after="120"/>
        <w:ind w:left="720" w:hanging="720"/>
        <w:rPr>
          <w:rFonts w:ascii="Times" w:eastAsia="Times New Roman" w:hAnsi="Times" w:cs="Arial"/>
          <w:b/>
          <w:bCs/>
          <w:color w:val="000000"/>
          <w:sz w:val="22"/>
          <w:szCs w:val="22"/>
          <w:lang w:eastAsia="en-GB"/>
        </w:rPr>
      </w:pPr>
      <w:r w:rsidRPr="00866E92">
        <w:rPr>
          <w:rFonts w:ascii="Times" w:eastAsia="Times New Roman" w:hAnsi="Times" w:cs="Arial"/>
          <w:b/>
          <w:bCs/>
          <w:color w:val="000000"/>
          <w:sz w:val="22"/>
          <w:szCs w:val="22"/>
          <w:lang w:eastAsia="en-GB"/>
        </w:rPr>
        <w:t>2</w:t>
      </w:r>
      <w:r w:rsidR="0012396B" w:rsidRPr="00866E92">
        <w:rPr>
          <w:rFonts w:ascii="Times" w:eastAsia="Times New Roman" w:hAnsi="Times" w:cs="Arial"/>
          <w:b/>
          <w:bCs/>
          <w:color w:val="000000"/>
          <w:sz w:val="22"/>
          <w:szCs w:val="22"/>
          <w:lang w:eastAsia="en-GB"/>
        </w:rPr>
        <w:t xml:space="preserve"> </w:t>
      </w:r>
      <w:r w:rsidR="0012396B" w:rsidRPr="00866E92">
        <w:rPr>
          <w:rFonts w:ascii="Times" w:eastAsia="Times New Roman" w:hAnsi="Times" w:cs="Arial"/>
          <w:b/>
          <w:bCs/>
          <w:color w:val="000000"/>
          <w:sz w:val="22"/>
          <w:szCs w:val="22"/>
          <w:lang w:eastAsia="en-GB"/>
        </w:rPr>
        <w:tab/>
      </w:r>
      <w:r w:rsidRPr="00866E92">
        <w:rPr>
          <w:rFonts w:ascii="Times" w:eastAsia="Times New Roman" w:hAnsi="Times" w:cs="Arial"/>
          <w:b/>
          <w:bCs/>
          <w:color w:val="000000"/>
          <w:sz w:val="22"/>
          <w:szCs w:val="22"/>
          <w:lang w:eastAsia="en-GB"/>
        </w:rPr>
        <w:t>Matters Arising</w:t>
      </w:r>
    </w:p>
    <w:p w14:paraId="0AC714E1" w14:textId="35EC2928" w:rsidR="008A77BE" w:rsidRPr="00866E92" w:rsidRDefault="008A77BE" w:rsidP="0012396B">
      <w:pPr>
        <w:spacing w:after="120"/>
        <w:ind w:left="720" w:hanging="720"/>
        <w:rPr>
          <w:rFonts w:ascii="Times" w:eastAsia="Times New Roman" w:hAnsi="Times" w:cs="Arial"/>
          <w:color w:val="000000"/>
          <w:sz w:val="22"/>
          <w:szCs w:val="22"/>
          <w:lang w:eastAsia="en-GB"/>
        </w:rPr>
      </w:pPr>
      <w:proofErr w:type="gramStart"/>
      <w:r w:rsidRPr="00866E92">
        <w:rPr>
          <w:rFonts w:ascii="Times" w:eastAsia="Times New Roman" w:hAnsi="Times" w:cs="Arial"/>
          <w:color w:val="000000"/>
          <w:sz w:val="22"/>
          <w:szCs w:val="22"/>
          <w:lang w:eastAsia="en-GB"/>
        </w:rPr>
        <w:t xml:space="preserve">2.1  </w:t>
      </w:r>
      <w:r w:rsidR="0012396B" w:rsidRPr="00866E92">
        <w:rPr>
          <w:rFonts w:ascii="Times" w:eastAsia="Times New Roman" w:hAnsi="Times" w:cs="Arial"/>
          <w:color w:val="000000"/>
          <w:sz w:val="22"/>
          <w:szCs w:val="22"/>
          <w:lang w:eastAsia="en-GB"/>
        </w:rPr>
        <w:tab/>
      </w:r>
      <w:proofErr w:type="gramEnd"/>
      <w:r w:rsidRPr="00866E92">
        <w:rPr>
          <w:rFonts w:ascii="Times" w:eastAsia="Times New Roman" w:hAnsi="Times" w:cs="Arial"/>
          <w:color w:val="000000"/>
          <w:sz w:val="22"/>
          <w:szCs w:val="22"/>
          <w:lang w:eastAsia="en-GB"/>
        </w:rPr>
        <w:t>Newlands Wind Energy Hub</w:t>
      </w:r>
      <w:r w:rsidR="0012396B" w:rsidRPr="00866E92">
        <w:rPr>
          <w:rFonts w:ascii="Times" w:eastAsia="Times New Roman" w:hAnsi="Times" w:cs="Arial"/>
          <w:color w:val="000000"/>
          <w:sz w:val="22"/>
          <w:szCs w:val="22"/>
          <w:lang w:eastAsia="en-GB"/>
        </w:rPr>
        <w:t xml:space="preserve">.  </w:t>
      </w:r>
      <w:r w:rsidR="001D440F">
        <w:rPr>
          <w:rFonts w:ascii="Times" w:eastAsia="Times New Roman" w:hAnsi="Times" w:cs="Arial"/>
          <w:color w:val="000000"/>
          <w:sz w:val="22"/>
          <w:szCs w:val="22"/>
          <w:lang w:eastAsia="en-GB"/>
        </w:rPr>
        <w:t>Nothing</w:t>
      </w:r>
      <w:r w:rsidR="0071446F">
        <w:rPr>
          <w:rFonts w:ascii="Times" w:eastAsia="Times New Roman" w:hAnsi="Times" w:cs="Arial"/>
          <w:color w:val="000000"/>
          <w:sz w:val="22"/>
          <w:szCs w:val="22"/>
          <w:lang w:eastAsia="en-GB"/>
        </w:rPr>
        <w:t xml:space="preserve"> </w:t>
      </w:r>
      <w:r w:rsidR="001D440F">
        <w:rPr>
          <w:rFonts w:ascii="Times" w:eastAsia="Times New Roman" w:hAnsi="Times" w:cs="Arial"/>
          <w:color w:val="000000"/>
          <w:sz w:val="22"/>
          <w:szCs w:val="22"/>
          <w:lang w:eastAsia="en-GB"/>
        </w:rPr>
        <w:t xml:space="preserve">to report.  The Chair explained that the 2 proposed wind farm developments would appear on the agenda </w:t>
      </w:r>
      <w:r w:rsidR="00A663B6">
        <w:rPr>
          <w:rFonts w:ascii="Times" w:eastAsia="Times New Roman" w:hAnsi="Times" w:cs="Arial"/>
          <w:color w:val="000000"/>
          <w:sz w:val="22"/>
          <w:szCs w:val="22"/>
          <w:lang w:eastAsia="en-GB"/>
        </w:rPr>
        <w:t>each month s</w:t>
      </w:r>
      <w:r w:rsidR="00BC431A">
        <w:rPr>
          <w:rFonts w:ascii="Times" w:eastAsia="Times New Roman" w:hAnsi="Times" w:cs="Arial"/>
          <w:color w:val="000000"/>
          <w:sz w:val="22"/>
          <w:szCs w:val="22"/>
          <w:lang w:eastAsia="en-GB"/>
        </w:rPr>
        <w:t>o that people could raise</w:t>
      </w:r>
      <w:r w:rsidR="006729E3">
        <w:rPr>
          <w:rFonts w:ascii="Times" w:eastAsia="Times New Roman" w:hAnsi="Times" w:cs="Arial"/>
          <w:color w:val="000000"/>
          <w:sz w:val="22"/>
          <w:szCs w:val="22"/>
          <w:lang w:eastAsia="en-GB"/>
        </w:rPr>
        <w:t xml:space="preserve"> issues</w:t>
      </w:r>
      <w:r w:rsidR="00BC431A">
        <w:rPr>
          <w:rFonts w:ascii="Times" w:eastAsia="Times New Roman" w:hAnsi="Times" w:cs="Arial"/>
          <w:color w:val="000000"/>
          <w:sz w:val="22"/>
          <w:szCs w:val="22"/>
          <w:lang w:eastAsia="en-GB"/>
        </w:rPr>
        <w:t>.</w:t>
      </w:r>
    </w:p>
    <w:p w14:paraId="3002E54B" w14:textId="09B58719" w:rsidR="008A77BE" w:rsidRPr="00866E92" w:rsidRDefault="008A77BE" w:rsidP="006D5BD9">
      <w:pPr>
        <w:spacing w:after="120"/>
        <w:ind w:left="720" w:hanging="720"/>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2.2</w:t>
      </w:r>
      <w:r w:rsidR="0012396B" w:rsidRPr="00866E92">
        <w:rPr>
          <w:rFonts w:ascii="Times" w:eastAsia="Times New Roman" w:hAnsi="Times" w:cs="Arial"/>
          <w:color w:val="000000"/>
          <w:sz w:val="22"/>
          <w:szCs w:val="22"/>
          <w:lang w:eastAsia="en-GB"/>
        </w:rPr>
        <w:tab/>
      </w:r>
      <w:proofErr w:type="spellStart"/>
      <w:r w:rsidRPr="00866E92">
        <w:rPr>
          <w:rFonts w:ascii="Times" w:eastAsia="Times New Roman" w:hAnsi="Times" w:cs="Arial"/>
          <w:color w:val="000000"/>
          <w:sz w:val="22"/>
          <w:szCs w:val="22"/>
          <w:lang w:eastAsia="en-GB"/>
        </w:rPr>
        <w:t>Dunside</w:t>
      </w:r>
      <w:proofErr w:type="spellEnd"/>
      <w:r w:rsidRPr="00866E92">
        <w:rPr>
          <w:rFonts w:ascii="Times" w:eastAsia="Times New Roman" w:hAnsi="Times" w:cs="Arial"/>
          <w:color w:val="000000"/>
          <w:sz w:val="22"/>
          <w:szCs w:val="22"/>
          <w:lang w:eastAsia="en-GB"/>
        </w:rPr>
        <w:t xml:space="preserve"> </w:t>
      </w:r>
      <w:r w:rsidR="0012396B" w:rsidRPr="00866E92">
        <w:rPr>
          <w:rFonts w:ascii="Times" w:eastAsia="Times New Roman" w:hAnsi="Times" w:cs="Arial"/>
          <w:color w:val="000000"/>
          <w:sz w:val="22"/>
          <w:szCs w:val="22"/>
          <w:lang w:eastAsia="en-GB"/>
        </w:rPr>
        <w:t xml:space="preserve">Wind Farm.  </w:t>
      </w:r>
      <w:r w:rsidR="0071446F">
        <w:rPr>
          <w:rFonts w:ascii="Times" w:eastAsia="Times New Roman" w:hAnsi="Times" w:cs="Arial"/>
          <w:color w:val="000000"/>
          <w:sz w:val="22"/>
          <w:szCs w:val="22"/>
          <w:lang w:eastAsia="en-GB"/>
        </w:rPr>
        <w:t>Nothing to report.</w:t>
      </w:r>
      <w:r w:rsidRPr="00866E92">
        <w:rPr>
          <w:rFonts w:ascii="Times" w:eastAsia="Times New Roman" w:hAnsi="Times" w:cs="Arial"/>
          <w:color w:val="000000"/>
          <w:sz w:val="22"/>
          <w:szCs w:val="22"/>
          <w:lang w:eastAsia="en-GB"/>
        </w:rPr>
        <w:t> </w:t>
      </w:r>
    </w:p>
    <w:p w14:paraId="50680208" w14:textId="30EB62F1" w:rsidR="00A663B6" w:rsidRPr="00A663B6" w:rsidRDefault="008A77BE" w:rsidP="00A663B6">
      <w:pPr>
        <w:spacing w:after="120"/>
        <w:ind w:left="720" w:hanging="720"/>
        <w:rPr>
          <w:rFonts w:ascii="Times" w:eastAsia="Times New Roman" w:hAnsi="Times" w:cs="Arial"/>
          <w:color w:val="000000"/>
          <w:sz w:val="22"/>
          <w:szCs w:val="22"/>
          <w:lang w:eastAsia="en-GB"/>
        </w:rPr>
      </w:pPr>
      <w:r w:rsidRPr="00866E92">
        <w:rPr>
          <w:rFonts w:ascii="Times" w:eastAsia="Times New Roman" w:hAnsi="Times" w:cs="Arial"/>
          <w:color w:val="000000"/>
          <w:sz w:val="22"/>
          <w:szCs w:val="22"/>
          <w:lang w:eastAsia="en-GB"/>
        </w:rPr>
        <w:t xml:space="preserve">2.3 </w:t>
      </w:r>
      <w:r w:rsidR="006D5BD9" w:rsidRPr="00866E92">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Duns Road</w:t>
      </w:r>
      <w:r w:rsidR="00371463">
        <w:rPr>
          <w:rFonts w:ascii="Times" w:eastAsia="Times New Roman" w:hAnsi="Times" w:cs="Arial"/>
          <w:color w:val="000000"/>
          <w:sz w:val="22"/>
          <w:szCs w:val="22"/>
          <w:lang w:eastAsia="en-GB"/>
        </w:rPr>
        <w:t xml:space="preserve"> Traffic Survey</w:t>
      </w:r>
      <w:r w:rsidRPr="00866E92">
        <w:rPr>
          <w:rFonts w:ascii="Times" w:eastAsia="Times New Roman" w:hAnsi="Times" w:cs="Arial"/>
          <w:color w:val="000000"/>
          <w:sz w:val="22"/>
          <w:szCs w:val="22"/>
          <w:lang w:eastAsia="en-GB"/>
        </w:rPr>
        <w:t xml:space="preserve">.  </w:t>
      </w:r>
      <w:r w:rsidR="00642F4D">
        <w:rPr>
          <w:rFonts w:ascii="Times" w:eastAsia="Times New Roman" w:hAnsi="Times" w:cs="Arial"/>
          <w:color w:val="000000"/>
          <w:sz w:val="22"/>
          <w:szCs w:val="22"/>
          <w:lang w:eastAsia="en-GB"/>
        </w:rPr>
        <w:t xml:space="preserve">Before the meeting, </w:t>
      </w:r>
      <w:r w:rsidR="006D5BD9" w:rsidRPr="00866E92">
        <w:rPr>
          <w:rFonts w:ascii="Times" w:eastAsia="Times New Roman" w:hAnsi="Times" w:cs="Arial"/>
          <w:color w:val="000000"/>
          <w:sz w:val="22"/>
          <w:szCs w:val="22"/>
          <w:lang w:eastAsia="en-GB"/>
        </w:rPr>
        <w:t xml:space="preserve">Richard had </w:t>
      </w:r>
      <w:r w:rsidR="009800F5">
        <w:rPr>
          <w:rFonts w:ascii="Times" w:eastAsia="Times New Roman" w:hAnsi="Times" w:cs="Arial"/>
          <w:color w:val="000000"/>
          <w:sz w:val="22"/>
          <w:szCs w:val="22"/>
          <w:lang w:eastAsia="en-GB"/>
        </w:rPr>
        <w:t xml:space="preserve">circulated </w:t>
      </w:r>
      <w:r w:rsidR="00A663B6">
        <w:rPr>
          <w:rFonts w:ascii="Times" w:eastAsia="Times New Roman" w:hAnsi="Times" w:cs="Arial"/>
          <w:color w:val="000000"/>
          <w:sz w:val="22"/>
          <w:szCs w:val="22"/>
          <w:lang w:eastAsia="en-GB"/>
        </w:rPr>
        <w:t xml:space="preserve">an update from </w:t>
      </w:r>
      <w:r w:rsidR="006D5BD9" w:rsidRPr="00866E92">
        <w:rPr>
          <w:rFonts w:ascii="Times" w:eastAsia="Times New Roman" w:hAnsi="Times" w:cs="Arial"/>
          <w:color w:val="000000"/>
          <w:sz w:val="22"/>
          <w:szCs w:val="22"/>
          <w:lang w:eastAsia="en-GB"/>
        </w:rPr>
        <w:t xml:space="preserve">Ian </w:t>
      </w:r>
      <w:proofErr w:type="spellStart"/>
      <w:r w:rsidR="006D5BD9" w:rsidRPr="00866E92">
        <w:rPr>
          <w:rFonts w:ascii="Times" w:eastAsia="Times New Roman" w:hAnsi="Times" w:cs="Arial"/>
          <w:color w:val="000000"/>
          <w:sz w:val="22"/>
          <w:szCs w:val="22"/>
          <w:lang w:eastAsia="en-GB"/>
        </w:rPr>
        <w:t>Lennock</w:t>
      </w:r>
      <w:proofErr w:type="spellEnd"/>
      <w:r w:rsidR="00A663B6">
        <w:rPr>
          <w:rFonts w:ascii="Times" w:eastAsia="Times New Roman" w:hAnsi="Times" w:cs="Arial"/>
          <w:color w:val="000000"/>
          <w:sz w:val="22"/>
          <w:szCs w:val="22"/>
          <w:lang w:eastAsia="en-GB"/>
        </w:rPr>
        <w:t xml:space="preserve"> saying that the</w:t>
      </w:r>
      <w:r w:rsidR="00DB37E3">
        <w:rPr>
          <w:rFonts w:ascii="Times" w:eastAsia="Times New Roman" w:hAnsi="Times" w:cs="Arial"/>
          <w:color w:val="000000"/>
          <w:sz w:val="22"/>
          <w:szCs w:val="22"/>
          <w:lang w:eastAsia="en-GB"/>
        </w:rPr>
        <w:t xml:space="preserve"> council will carry out </w:t>
      </w:r>
      <w:r w:rsidR="00A663B6">
        <w:rPr>
          <w:rFonts w:ascii="Times" w:eastAsia="Times New Roman" w:hAnsi="Times" w:cs="Arial"/>
          <w:color w:val="000000"/>
          <w:sz w:val="22"/>
          <w:szCs w:val="22"/>
          <w:lang w:eastAsia="en-GB"/>
        </w:rPr>
        <w:t xml:space="preserve">a traffic survey to assess </w:t>
      </w:r>
      <w:r w:rsidR="009800F5">
        <w:rPr>
          <w:rFonts w:ascii="Times" w:eastAsia="Times New Roman" w:hAnsi="Times" w:cs="Arial"/>
          <w:color w:val="000000"/>
          <w:sz w:val="22"/>
          <w:szCs w:val="22"/>
          <w:lang w:eastAsia="en-GB"/>
        </w:rPr>
        <w:t>t</w:t>
      </w:r>
      <w:r w:rsidR="00A663B6">
        <w:rPr>
          <w:rFonts w:ascii="Times" w:eastAsia="Times New Roman" w:hAnsi="Times" w:cs="Arial"/>
          <w:color w:val="000000"/>
          <w:sz w:val="22"/>
          <w:szCs w:val="22"/>
          <w:lang w:eastAsia="en-GB"/>
        </w:rPr>
        <w:t xml:space="preserve">he effectiveness of the speed cushions, but that the council’s current focus </w:t>
      </w:r>
      <w:r w:rsidR="004403FB">
        <w:rPr>
          <w:rFonts w:ascii="Times" w:eastAsia="Times New Roman" w:hAnsi="Times" w:cs="Arial"/>
          <w:color w:val="000000"/>
          <w:sz w:val="22"/>
          <w:szCs w:val="22"/>
          <w:lang w:eastAsia="en-GB"/>
        </w:rPr>
        <w:t xml:space="preserve">is on </w:t>
      </w:r>
      <w:r w:rsidR="00A663B6" w:rsidRPr="00A663B6">
        <w:rPr>
          <w:rFonts w:ascii="Times" w:eastAsia="Times New Roman" w:hAnsi="Times" w:cs="Arial"/>
          <w:color w:val="000000"/>
          <w:sz w:val="22"/>
          <w:szCs w:val="22"/>
          <w:lang w:eastAsia="en-GB"/>
        </w:rPr>
        <w:t>progressing the legislative process to make permanent the 20mph speed limits introduced under emergency legislation. This is a resource intensive statutory process involving consultation and the consideration of objections and must be completed before the expiry of the emergency legislation in September 2022. As set out in the cabinet reports, once the order is made there will then be a monitoring period of no less than 12 months. Thereafter, where communities make representations as set out in the policy, an assessment and evidence gathering process will be undertaken to inform a view on additional measures. Until this has taken place suggested changes to speed limits will be deferred unless there are exceptional and compelling reasons for considering them at an earlier stage.</w:t>
      </w:r>
    </w:p>
    <w:p w14:paraId="5B0B6EC7" w14:textId="56C07973" w:rsidR="004403FB" w:rsidRPr="004403FB" w:rsidRDefault="008A77BE" w:rsidP="004403FB">
      <w:pPr>
        <w:spacing w:after="120"/>
        <w:ind w:left="720" w:hanging="720"/>
        <w:rPr>
          <w:rFonts w:ascii="Times" w:eastAsia="Times New Roman" w:hAnsi="Times" w:cs="Arial"/>
          <w:b/>
          <w:bCs/>
          <w:color w:val="000000"/>
          <w:sz w:val="22"/>
          <w:szCs w:val="22"/>
          <w:lang w:eastAsia="en-GB"/>
        </w:rPr>
      </w:pPr>
      <w:r w:rsidRPr="00866E92">
        <w:rPr>
          <w:rFonts w:ascii="Times" w:eastAsia="Times New Roman" w:hAnsi="Times" w:cs="Arial"/>
          <w:color w:val="000000"/>
          <w:sz w:val="22"/>
          <w:szCs w:val="22"/>
          <w:lang w:eastAsia="en-GB"/>
        </w:rPr>
        <w:t xml:space="preserve">2.4    </w:t>
      </w:r>
      <w:r w:rsidRPr="00866E92">
        <w:rPr>
          <w:rFonts w:ascii="Times" w:eastAsia="Times New Roman" w:hAnsi="Times" w:cs="Arial"/>
          <w:color w:val="000000"/>
          <w:sz w:val="22"/>
          <w:szCs w:val="22"/>
          <w:lang w:eastAsia="en-GB"/>
        </w:rPr>
        <w:tab/>
        <w:t>Edinburgh Road</w:t>
      </w:r>
      <w:r w:rsidR="00371463">
        <w:rPr>
          <w:rFonts w:ascii="Times" w:eastAsia="Times New Roman" w:hAnsi="Times" w:cs="Arial"/>
          <w:color w:val="000000"/>
          <w:sz w:val="22"/>
          <w:szCs w:val="22"/>
          <w:lang w:eastAsia="en-GB"/>
        </w:rPr>
        <w:t xml:space="preserve"> Widening Survey</w:t>
      </w:r>
      <w:r w:rsidRPr="00866E92">
        <w:rPr>
          <w:rFonts w:ascii="Times" w:eastAsia="Times New Roman" w:hAnsi="Times" w:cs="Arial"/>
          <w:color w:val="000000"/>
          <w:sz w:val="22"/>
          <w:szCs w:val="22"/>
          <w:lang w:eastAsia="en-GB"/>
        </w:rPr>
        <w:t xml:space="preserve">.  </w:t>
      </w:r>
      <w:r w:rsidR="004403FB">
        <w:rPr>
          <w:rFonts w:ascii="Times" w:eastAsia="Times New Roman" w:hAnsi="Times" w:cs="Arial"/>
          <w:color w:val="000000"/>
          <w:sz w:val="22"/>
          <w:szCs w:val="22"/>
          <w:lang w:eastAsia="en-GB"/>
        </w:rPr>
        <w:t xml:space="preserve">Ian </w:t>
      </w:r>
      <w:proofErr w:type="spellStart"/>
      <w:r w:rsidR="004403FB">
        <w:rPr>
          <w:rFonts w:ascii="Times" w:eastAsia="Times New Roman" w:hAnsi="Times" w:cs="Arial"/>
          <w:color w:val="000000"/>
          <w:sz w:val="22"/>
          <w:szCs w:val="22"/>
          <w:lang w:eastAsia="en-GB"/>
        </w:rPr>
        <w:t>Lennock</w:t>
      </w:r>
      <w:proofErr w:type="spellEnd"/>
      <w:r w:rsidR="004403FB">
        <w:rPr>
          <w:rFonts w:ascii="Times" w:eastAsia="Times New Roman" w:hAnsi="Times" w:cs="Arial"/>
          <w:color w:val="000000"/>
          <w:sz w:val="22"/>
          <w:szCs w:val="22"/>
          <w:lang w:eastAsia="en-GB"/>
        </w:rPr>
        <w:t xml:space="preserve"> reported </w:t>
      </w:r>
      <w:r w:rsidR="007D5967">
        <w:rPr>
          <w:rFonts w:ascii="Times" w:eastAsia="Times New Roman" w:hAnsi="Times" w:cs="Arial"/>
          <w:color w:val="000000"/>
          <w:sz w:val="22"/>
          <w:szCs w:val="22"/>
          <w:lang w:eastAsia="en-GB"/>
        </w:rPr>
        <w:t xml:space="preserve">before the meeting </w:t>
      </w:r>
      <w:r w:rsidR="004403FB">
        <w:rPr>
          <w:rFonts w:ascii="Times" w:eastAsia="Times New Roman" w:hAnsi="Times" w:cs="Arial"/>
          <w:color w:val="000000"/>
          <w:sz w:val="22"/>
          <w:szCs w:val="22"/>
          <w:lang w:eastAsia="en-GB"/>
        </w:rPr>
        <w:t>that a</w:t>
      </w:r>
      <w:r w:rsidR="004403FB" w:rsidRPr="004403FB">
        <w:rPr>
          <w:rFonts w:ascii="Times" w:eastAsia="Times New Roman" w:hAnsi="Times" w:cs="Arial"/>
          <w:color w:val="000000"/>
          <w:sz w:val="22"/>
          <w:szCs w:val="22"/>
          <w:lang w:eastAsia="en-GB"/>
        </w:rPr>
        <w:t xml:space="preserve"> survey </w:t>
      </w:r>
      <w:r w:rsidR="004403FB">
        <w:rPr>
          <w:rFonts w:ascii="Times" w:eastAsia="Times New Roman" w:hAnsi="Times" w:cs="Arial"/>
          <w:color w:val="000000"/>
          <w:sz w:val="22"/>
          <w:szCs w:val="22"/>
          <w:lang w:eastAsia="en-GB"/>
        </w:rPr>
        <w:t>involving</w:t>
      </w:r>
      <w:r w:rsidR="004403FB" w:rsidRPr="004403FB">
        <w:rPr>
          <w:rFonts w:ascii="Times" w:eastAsia="Times New Roman" w:hAnsi="Times" w:cs="Arial"/>
          <w:color w:val="000000"/>
          <w:sz w:val="22"/>
          <w:szCs w:val="22"/>
          <w:lang w:eastAsia="en-GB"/>
        </w:rPr>
        <w:t xml:space="preserve"> physical measurements</w:t>
      </w:r>
      <w:r w:rsidR="004403FB">
        <w:rPr>
          <w:rFonts w:ascii="Times" w:eastAsia="Times New Roman" w:hAnsi="Times" w:cs="Arial"/>
          <w:color w:val="000000"/>
          <w:sz w:val="22"/>
          <w:szCs w:val="22"/>
          <w:lang w:eastAsia="en-GB"/>
        </w:rPr>
        <w:t xml:space="preserve"> </w:t>
      </w:r>
      <w:r w:rsidR="004403FB" w:rsidRPr="004403FB">
        <w:rPr>
          <w:rFonts w:ascii="Times" w:eastAsia="Times New Roman" w:hAnsi="Times" w:cs="Arial"/>
          <w:color w:val="000000"/>
          <w:sz w:val="22"/>
          <w:szCs w:val="22"/>
          <w:lang w:eastAsia="en-GB"/>
        </w:rPr>
        <w:t xml:space="preserve">has been undertaken and a design proposal is being drawn up by </w:t>
      </w:r>
      <w:r w:rsidR="004403FB">
        <w:rPr>
          <w:rFonts w:ascii="Times" w:eastAsia="Times New Roman" w:hAnsi="Times" w:cs="Arial"/>
          <w:color w:val="000000"/>
          <w:sz w:val="22"/>
          <w:szCs w:val="22"/>
          <w:lang w:eastAsia="en-GB"/>
        </w:rPr>
        <w:t xml:space="preserve">the council’s </w:t>
      </w:r>
      <w:r w:rsidR="004403FB" w:rsidRPr="004403FB">
        <w:rPr>
          <w:rFonts w:ascii="Times" w:eastAsia="Times New Roman" w:hAnsi="Times" w:cs="Arial"/>
          <w:color w:val="000000"/>
          <w:sz w:val="22"/>
          <w:szCs w:val="22"/>
          <w:lang w:eastAsia="en-GB"/>
        </w:rPr>
        <w:t xml:space="preserve">engineering team. </w:t>
      </w:r>
      <w:r w:rsidR="004403FB">
        <w:rPr>
          <w:rFonts w:ascii="Times" w:eastAsia="Times New Roman" w:hAnsi="Times" w:cs="Arial"/>
          <w:color w:val="000000"/>
          <w:sz w:val="22"/>
          <w:szCs w:val="22"/>
          <w:lang w:eastAsia="en-GB"/>
        </w:rPr>
        <w:t xml:space="preserve"> This will be shared with community council for comment.  It was agreed that it would be helpful to have an indication of timescale for when th</w:t>
      </w:r>
      <w:r w:rsidR="006729E3">
        <w:rPr>
          <w:rFonts w:ascii="Times" w:eastAsia="Times New Roman" w:hAnsi="Times" w:cs="Arial"/>
          <w:color w:val="000000"/>
          <w:sz w:val="22"/>
          <w:szCs w:val="22"/>
          <w:lang w:eastAsia="en-GB"/>
        </w:rPr>
        <w:t>e</w:t>
      </w:r>
      <w:r w:rsidR="004403FB">
        <w:rPr>
          <w:rFonts w:ascii="Times" w:eastAsia="Times New Roman" w:hAnsi="Times" w:cs="Arial"/>
          <w:color w:val="000000"/>
          <w:sz w:val="22"/>
          <w:szCs w:val="22"/>
          <w:lang w:eastAsia="en-GB"/>
        </w:rPr>
        <w:t xml:space="preserve"> proposal will be shared.  </w:t>
      </w:r>
      <w:r w:rsidR="004403FB" w:rsidRPr="004403FB">
        <w:rPr>
          <w:rFonts w:ascii="Times" w:eastAsia="Times New Roman" w:hAnsi="Times" w:cs="Arial"/>
          <w:b/>
          <w:bCs/>
          <w:color w:val="000000"/>
          <w:sz w:val="22"/>
          <w:szCs w:val="22"/>
          <w:lang w:eastAsia="en-GB"/>
        </w:rPr>
        <w:t>ACTION: RA</w:t>
      </w:r>
    </w:p>
    <w:p w14:paraId="5F8DF153" w14:textId="77760ED8" w:rsidR="008A77BE" w:rsidRPr="00866E92" w:rsidRDefault="003550FC"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w:t>
      </w:r>
      <w:r w:rsidR="004403FB">
        <w:rPr>
          <w:rFonts w:ascii="Times" w:eastAsia="Times New Roman" w:hAnsi="Times" w:cs="Arial"/>
          <w:color w:val="000000"/>
          <w:sz w:val="22"/>
          <w:szCs w:val="22"/>
          <w:lang w:eastAsia="en-GB"/>
        </w:rPr>
        <w:t>5</w:t>
      </w:r>
      <w:r w:rsidR="008A77BE" w:rsidRPr="00866E92">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ab/>
        <w:t xml:space="preserve">Additional Graveyard space. </w:t>
      </w:r>
      <w:r w:rsidR="004403FB">
        <w:rPr>
          <w:rFonts w:ascii="Times" w:eastAsia="Times New Roman" w:hAnsi="Times" w:cs="Arial"/>
          <w:color w:val="000000"/>
          <w:sz w:val="22"/>
          <w:szCs w:val="22"/>
          <w:lang w:eastAsia="en-GB"/>
        </w:rPr>
        <w:t>Wendy and Councillor McMillan had not yet been able to meet</w:t>
      </w:r>
      <w:r w:rsidR="00F70CB4">
        <w:rPr>
          <w:rFonts w:ascii="Times" w:eastAsia="Times New Roman" w:hAnsi="Times" w:cs="Arial"/>
          <w:color w:val="000000"/>
          <w:sz w:val="22"/>
          <w:szCs w:val="22"/>
          <w:lang w:eastAsia="en-GB"/>
        </w:rPr>
        <w:t xml:space="preserve"> </w:t>
      </w:r>
      <w:r w:rsidR="004403FB">
        <w:rPr>
          <w:rFonts w:ascii="Times" w:eastAsia="Times New Roman" w:hAnsi="Times" w:cs="Arial"/>
          <w:color w:val="000000"/>
          <w:sz w:val="22"/>
          <w:szCs w:val="22"/>
          <w:lang w:eastAsia="en-GB"/>
        </w:rPr>
        <w:t>to explore council funding opportunities to cover</w:t>
      </w:r>
      <w:r w:rsidR="006729E3">
        <w:rPr>
          <w:rFonts w:ascii="Times" w:eastAsia="Times New Roman" w:hAnsi="Times" w:cs="Arial"/>
          <w:color w:val="000000"/>
          <w:sz w:val="22"/>
          <w:szCs w:val="22"/>
          <w:lang w:eastAsia="en-GB"/>
        </w:rPr>
        <w:t xml:space="preserve"> the cost of the SEPA survey.  There was a discussion about the cost of the survey.  Wendy explained that the survey is done over the course of 1 year and </w:t>
      </w:r>
      <w:r w:rsidR="009800F5">
        <w:rPr>
          <w:rFonts w:ascii="Times" w:eastAsia="Times New Roman" w:hAnsi="Times" w:cs="Arial"/>
          <w:color w:val="000000"/>
          <w:sz w:val="22"/>
          <w:szCs w:val="22"/>
          <w:lang w:eastAsia="en-GB"/>
        </w:rPr>
        <w:t xml:space="preserve">SEPA have said there is no way to reduce </w:t>
      </w:r>
      <w:r w:rsidR="006729E3">
        <w:rPr>
          <w:rFonts w:ascii="Times" w:eastAsia="Times New Roman" w:hAnsi="Times" w:cs="Arial"/>
          <w:color w:val="000000"/>
          <w:sz w:val="22"/>
          <w:szCs w:val="22"/>
          <w:lang w:eastAsia="en-GB"/>
        </w:rPr>
        <w:t>the cost</w:t>
      </w:r>
      <w:r w:rsidR="008A77BE" w:rsidRPr="00866E92">
        <w:rPr>
          <w:rFonts w:ascii="Times" w:eastAsia="Times New Roman" w:hAnsi="Times" w:cs="Arial"/>
          <w:color w:val="000000"/>
          <w:sz w:val="22"/>
          <w:szCs w:val="22"/>
          <w:lang w:eastAsia="en-GB"/>
        </w:rPr>
        <w:t>.</w:t>
      </w:r>
      <w:r w:rsidR="006729E3">
        <w:rPr>
          <w:rFonts w:ascii="Times" w:eastAsia="Times New Roman" w:hAnsi="Times" w:cs="Arial"/>
          <w:color w:val="000000"/>
          <w:sz w:val="22"/>
          <w:szCs w:val="22"/>
          <w:lang w:eastAsia="en-GB"/>
        </w:rPr>
        <w:t xml:space="preserve">  </w:t>
      </w:r>
      <w:r w:rsidR="009800F5">
        <w:rPr>
          <w:rFonts w:ascii="Times" w:eastAsia="Times New Roman" w:hAnsi="Times" w:cs="Arial"/>
          <w:color w:val="000000"/>
          <w:sz w:val="22"/>
          <w:szCs w:val="22"/>
          <w:lang w:eastAsia="en-GB"/>
        </w:rPr>
        <w:t>There was some discussion about a r</w:t>
      </w:r>
      <w:r w:rsidR="006729E3">
        <w:rPr>
          <w:rFonts w:ascii="Times" w:eastAsia="Times New Roman" w:hAnsi="Times" w:cs="Arial"/>
          <w:color w:val="000000"/>
          <w:sz w:val="22"/>
          <w:szCs w:val="22"/>
          <w:lang w:eastAsia="en-GB"/>
        </w:rPr>
        <w:t xml:space="preserve">eport </w:t>
      </w:r>
      <w:r w:rsidR="009800F5">
        <w:rPr>
          <w:rFonts w:ascii="Times" w:eastAsia="Times New Roman" w:hAnsi="Times" w:cs="Arial"/>
          <w:color w:val="000000"/>
          <w:sz w:val="22"/>
          <w:szCs w:val="22"/>
          <w:lang w:eastAsia="en-GB"/>
        </w:rPr>
        <w:t xml:space="preserve">that </w:t>
      </w:r>
      <w:r w:rsidR="006729E3">
        <w:rPr>
          <w:rFonts w:ascii="Times" w:eastAsia="Times New Roman" w:hAnsi="Times" w:cs="Arial"/>
          <w:color w:val="000000"/>
          <w:sz w:val="22"/>
          <w:szCs w:val="22"/>
          <w:lang w:eastAsia="en-GB"/>
        </w:rPr>
        <w:t xml:space="preserve">had been done previously and </w:t>
      </w:r>
      <w:r w:rsidR="00BF5736">
        <w:rPr>
          <w:rFonts w:ascii="Times" w:eastAsia="Times New Roman" w:hAnsi="Times" w:cs="Arial"/>
          <w:color w:val="000000"/>
          <w:sz w:val="22"/>
          <w:szCs w:val="22"/>
          <w:lang w:eastAsia="en-GB"/>
        </w:rPr>
        <w:t xml:space="preserve">it was agreed </w:t>
      </w:r>
      <w:r w:rsidR="006729E3">
        <w:rPr>
          <w:rFonts w:ascii="Times" w:eastAsia="Times New Roman" w:hAnsi="Times" w:cs="Arial"/>
          <w:color w:val="000000"/>
          <w:sz w:val="22"/>
          <w:szCs w:val="22"/>
          <w:lang w:eastAsia="en-GB"/>
        </w:rPr>
        <w:t xml:space="preserve">that it would be useful to see that report.  </w:t>
      </w:r>
      <w:r w:rsidR="009800F5">
        <w:rPr>
          <w:rFonts w:ascii="Times" w:eastAsia="Times New Roman" w:hAnsi="Times" w:cs="Arial"/>
          <w:color w:val="000000"/>
          <w:sz w:val="22"/>
          <w:szCs w:val="22"/>
          <w:lang w:eastAsia="en-GB"/>
        </w:rPr>
        <w:t xml:space="preserve">It was suggested that </w:t>
      </w:r>
      <w:r w:rsidR="006729E3">
        <w:rPr>
          <w:rFonts w:ascii="Times" w:eastAsia="Times New Roman" w:hAnsi="Times" w:cs="Arial"/>
          <w:color w:val="000000"/>
          <w:sz w:val="22"/>
          <w:szCs w:val="22"/>
          <w:lang w:eastAsia="en-GB"/>
        </w:rPr>
        <w:t xml:space="preserve">Wendy </w:t>
      </w:r>
      <w:r w:rsidR="009800F5">
        <w:rPr>
          <w:rFonts w:ascii="Times" w:eastAsia="Times New Roman" w:hAnsi="Times" w:cs="Arial"/>
          <w:color w:val="000000"/>
          <w:sz w:val="22"/>
          <w:szCs w:val="22"/>
          <w:lang w:eastAsia="en-GB"/>
        </w:rPr>
        <w:t>could</w:t>
      </w:r>
      <w:r w:rsidR="006729E3">
        <w:rPr>
          <w:rFonts w:ascii="Times" w:eastAsia="Times New Roman" w:hAnsi="Times" w:cs="Arial"/>
          <w:color w:val="000000"/>
          <w:sz w:val="22"/>
          <w:szCs w:val="22"/>
          <w:lang w:eastAsia="en-GB"/>
        </w:rPr>
        <w:t xml:space="preserve"> contact Tom Reid, Head of Infrastructure about this.</w:t>
      </w:r>
      <w:r w:rsidR="008A77BE" w:rsidRPr="00866E92">
        <w:rPr>
          <w:rFonts w:ascii="Times" w:eastAsia="Times New Roman" w:hAnsi="Times" w:cs="Arial"/>
          <w:color w:val="000000"/>
          <w:sz w:val="22"/>
          <w:szCs w:val="22"/>
          <w:lang w:eastAsia="en-GB"/>
        </w:rPr>
        <w:t xml:space="preserve"> </w:t>
      </w:r>
      <w:r w:rsidR="008A77BE" w:rsidRPr="00866E92">
        <w:rPr>
          <w:rFonts w:ascii="Times" w:eastAsia="Times New Roman" w:hAnsi="Times" w:cs="Arial"/>
          <w:b/>
          <w:bCs/>
          <w:color w:val="000000"/>
          <w:sz w:val="22"/>
          <w:szCs w:val="22"/>
          <w:lang w:eastAsia="en-GB"/>
        </w:rPr>
        <w:t>ACTION: JM/WF</w:t>
      </w:r>
    </w:p>
    <w:p w14:paraId="636FE766" w14:textId="393D5647" w:rsidR="008A77BE" w:rsidRPr="00866E92" w:rsidRDefault="003550FC"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lastRenderedPageBreak/>
        <w:t>2</w:t>
      </w:r>
      <w:r w:rsidR="008A77BE" w:rsidRPr="00866E92">
        <w:rPr>
          <w:rFonts w:ascii="Times" w:eastAsia="Times New Roman" w:hAnsi="Times" w:cs="Arial"/>
          <w:color w:val="000000"/>
          <w:sz w:val="22"/>
          <w:szCs w:val="22"/>
          <w:lang w:eastAsia="en-GB"/>
        </w:rPr>
        <w:t>.</w:t>
      </w:r>
      <w:r w:rsidR="006729E3">
        <w:rPr>
          <w:rFonts w:ascii="Times" w:eastAsia="Times New Roman" w:hAnsi="Times" w:cs="Arial"/>
          <w:color w:val="000000"/>
          <w:sz w:val="22"/>
          <w:szCs w:val="22"/>
          <w:lang w:eastAsia="en-GB"/>
        </w:rPr>
        <w:t>6</w:t>
      </w:r>
      <w:r w:rsidR="008A77BE" w:rsidRPr="00866E92">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ab/>
      </w:r>
      <w:r w:rsidR="00F70CB4">
        <w:rPr>
          <w:rFonts w:ascii="Times" w:eastAsia="Times New Roman" w:hAnsi="Times" w:cs="Arial"/>
          <w:color w:val="000000"/>
          <w:sz w:val="22"/>
          <w:szCs w:val="22"/>
          <w:lang w:eastAsia="en-GB"/>
        </w:rPr>
        <w:t xml:space="preserve">Wheelie bins on Main Street pavement.  In relation to the proposal to install a wooden unit on Main Street to house shared bins, </w:t>
      </w:r>
      <w:r w:rsidR="00DB37E3">
        <w:rPr>
          <w:rFonts w:ascii="Times" w:eastAsia="Times New Roman" w:hAnsi="Times" w:cs="Arial"/>
          <w:color w:val="000000"/>
          <w:sz w:val="22"/>
          <w:szCs w:val="22"/>
          <w:lang w:eastAsia="en-GB"/>
        </w:rPr>
        <w:t xml:space="preserve">so that they can be removed from the pavement, </w:t>
      </w:r>
      <w:r w:rsidR="008A77BE" w:rsidRPr="00866E92">
        <w:rPr>
          <w:rFonts w:ascii="Times" w:eastAsia="Times New Roman" w:hAnsi="Times" w:cs="Arial"/>
          <w:color w:val="000000"/>
          <w:sz w:val="22"/>
          <w:szCs w:val="22"/>
          <w:lang w:eastAsia="en-GB"/>
        </w:rPr>
        <w:t xml:space="preserve">Councillor Akhtar </w:t>
      </w:r>
      <w:r w:rsidR="00B10A67">
        <w:rPr>
          <w:rFonts w:ascii="Times" w:eastAsia="Times New Roman" w:hAnsi="Times" w:cs="Arial"/>
          <w:color w:val="000000"/>
          <w:sz w:val="22"/>
          <w:szCs w:val="22"/>
          <w:lang w:eastAsia="en-GB"/>
        </w:rPr>
        <w:t xml:space="preserve">needs to </w:t>
      </w:r>
      <w:r w:rsidR="00F70CB4">
        <w:rPr>
          <w:rFonts w:ascii="Times" w:eastAsia="Times New Roman" w:hAnsi="Times" w:cs="Arial"/>
          <w:color w:val="000000"/>
          <w:sz w:val="22"/>
          <w:szCs w:val="22"/>
          <w:lang w:eastAsia="en-GB"/>
        </w:rPr>
        <w:t xml:space="preserve">confirm the dimensions of the </w:t>
      </w:r>
      <w:r w:rsidR="00B10A67">
        <w:rPr>
          <w:rFonts w:ascii="Times" w:eastAsia="Times New Roman" w:hAnsi="Times" w:cs="Arial"/>
          <w:color w:val="000000"/>
          <w:sz w:val="22"/>
          <w:szCs w:val="22"/>
          <w:lang w:eastAsia="en-GB"/>
        </w:rPr>
        <w:t>unit and then get a quote for its construction</w:t>
      </w:r>
      <w:r w:rsidR="008A77BE" w:rsidRPr="00866E92">
        <w:rPr>
          <w:rFonts w:ascii="Times" w:eastAsia="Times New Roman" w:hAnsi="Times" w:cs="Arial"/>
          <w:color w:val="000000"/>
          <w:sz w:val="22"/>
          <w:szCs w:val="22"/>
          <w:lang w:eastAsia="en-GB"/>
        </w:rPr>
        <w:t xml:space="preserve">.  </w:t>
      </w:r>
      <w:r w:rsidR="008A77BE" w:rsidRPr="00866E92">
        <w:rPr>
          <w:rFonts w:ascii="Times" w:eastAsia="Times New Roman" w:hAnsi="Times" w:cs="Arial"/>
          <w:b/>
          <w:bCs/>
          <w:color w:val="000000"/>
          <w:sz w:val="22"/>
          <w:szCs w:val="22"/>
          <w:lang w:eastAsia="en-GB"/>
        </w:rPr>
        <w:t>ACTION: SA</w:t>
      </w:r>
    </w:p>
    <w:p w14:paraId="570D239F" w14:textId="78DAC37A" w:rsidR="008A77BE" w:rsidRPr="00866E92" w:rsidRDefault="00715BAB"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w:t>
      </w:r>
      <w:r w:rsidR="00B10A67">
        <w:rPr>
          <w:rFonts w:ascii="Times" w:eastAsia="Times New Roman" w:hAnsi="Times" w:cs="Arial"/>
          <w:color w:val="000000"/>
          <w:sz w:val="22"/>
          <w:szCs w:val="22"/>
          <w:lang w:eastAsia="en-GB"/>
        </w:rPr>
        <w:t>7</w:t>
      </w:r>
      <w:r w:rsidR="008A77BE" w:rsidRPr="00866E92">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ab/>
        <w:t xml:space="preserve">Defibrillators. Wendy </w:t>
      </w:r>
      <w:r>
        <w:rPr>
          <w:rFonts w:ascii="Times" w:eastAsia="Times New Roman" w:hAnsi="Times" w:cs="Arial"/>
          <w:color w:val="000000"/>
          <w:sz w:val="22"/>
          <w:szCs w:val="22"/>
          <w:lang w:eastAsia="en-GB"/>
        </w:rPr>
        <w:t xml:space="preserve">reported that she had </w:t>
      </w:r>
      <w:r w:rsidR="00B10A67">
        <w:rPr>
          <w:rFonts w:ascii="Times" w:eastAsia="Times New Roman" w:hAnsi="Times" w:cs="Arial"/>
          <w:color w:val="000000"/>
          <w:sz w:val="22"/>
          <w:szCs w:val="22"/>
          <w:lang w:eastAsia="en-GB"/>
        </w:rPr>
        <w:t>still not heard</w:t>
      </w:r>
      <w:r>
        <w:rPr>
          <w:rFonts w:ascii="Times" w:eastAsia="Times New Roman" w:hAnsi="Times" w:cs="Arial"/>
          <w:color w:val="000000"/>
          <w:sz w:val="22"/>
          <w:szCs w:val="22"/>
          <w:lang w:eastAsia="en-GB"/>
        </w:rPr>
        <w:t xml:space="preserve"> from Sam of the Scottish Ambulance Service</w:t>
      </w:r>
      <w:r w:rsidR="00B10A67">
        <w:rPr>
          <w:rFonts w:ascii="Times" w:eastAsia="Times New Roman" w:hAnsi="Times" w:cs="Arial"/>
          <w:color w:val="000000"/>
          <w:sz w:val="22"/>
          <w:szCs w:val="22"/>
          <w:lang w:eastAsia="en-GB"/>
        </w:rPr>
        <w:t xml:space="preserve"> and the preferred model of defibrillator remained out of stock</w:t>
      </w:r>
      <w:r w:rsidR="008A77BE" w:rsidRPr="00866E92">
        <w:rPr>
          <w:rFonts w:ascii="Times" w:eastAsia="Times New Roman" w:hAnsi="Times" w:cs="Arial"/>
          <w:color w:val="000000"/>
          <w:sz w:val="22"/>
          <w:szCs w:val="22"/>
          <w:lang w:eastAsia="en-GB"/>
        </w:rPr>
        <w:t>.</w:t>
      </w:r>
    </w:p>
    <w:p w14:paraId="287B43E0" w14:textId="39AC8DB8" w:rsidR="008A77BE" w:rsidRPr="00866E92" w:rsidRDefault="00CA02CB"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w:t>
      </w:r>
      <w:r w:rsidR="00B10A67">
        <w:rPr>
          <w:rFonts w:ascii="Times" w:eastAsia="Times New Roman" w:hAnsi="Times" w:cs="Arial"/>
          <w:color w:val="000000"/>
          <w:sz w:val="22"/>
          <w:szCs w:val="22"/>
          <w:lang w:eastAsia="en-GB"/>
        </w:rPr>
        <w:t>8</w:t>
      </w:r>
      <w:r w:rsidR="008A77BE" w:rsidRPr="00866E92">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ab/>
      </w:r>
      <w:r w:rsidR="00371463">
        <w:rPr>
          <w:rFonts w:ascii="Times" w:eastAsia="Times New Roman" w:hAnsi="Times" w:cs="Arial"/>
          <w:color w:val="000000"/>
          <w:sz w:val="22"/>
          <w:szCs w:val="22"/>
          <w:lang w:eastAsia="en-GB"/>
        </w:rPr>
        <w:t>Railings at the back steps of Yester Primary School</w:t>
      </w:r>
      <w:r w:rsidR="008A77BE" w:rsidRPr="00866E92">
        <w:rPr>
          <w:rFonts w:ascii="Times" w:eastAsia="Times New Roman" w:hAnsi="Times" w:cs="Arial"/>
          <w:color w:val="000000"/>
          <w:sz w:val="22"/>
          <w:szCs w:val="22"/>
          <w:lang w:eastAsia="en-GB"/>
        </w:rPr>
        <w:t xml:space="preserve">.  Councillor Akhtar reported that </w:t>
      </w:r>
      <w:r w:rsidR="00B10A67">
        <w:rPr>
          <w:rFonts w:ascii="Times" w:eastAsia="Times New Roman" w:hAnsi="Times" w:cs="Arial"/>
          <w:color w:val="000000"/>
          <w:sz w:val="22"/>
          <w:szCs w:val="22"/>
          <w:lang w:eastAsia="en-GB"/>
        </w:rPr>
        <w:t xml:space="preserve">the railings were due to be painted any time now.  </w:t>
      </w:r>
      <w:r w:rsidR="00BF5736">
        <w:rPr>
          <w:rFonts w:ascii="Times" w:eastAsia="Times New Roman" w:hAnsi="Times" w:cs="Arial"/>
          <w:color w:val="000000"/>
          <w:sz w:val="22"/>
          <w:szCs w:val="22"/>
          <w:lang w:eastAsia="en-GB"/>
        </w:rPr>
        <w:t>See also 2.11 below regarding a school request for help with railing</w:t>
      </w:r>
      <w:r w:rsidR="004E645B">
        <w:rPr>
          <w:rFonts w:ascii="Times" w:eastAsia="Times New Roman" w:hAnsi="Times" w:cs="Arial"/>
          <w:color w:val="000000"/>
          <w:sz w:val="22"/>
          <w:szCs w:val="22"/>
          <w:lang w:eastAsia="en-GB"/>
        </w:rPr>
        <w:t>s</w:t>
      </w:r>
      <w:r w:rsidR="00BF5736">
        <w:rPr>
          <w:rFonts w:ascii="Times" w:eastAsia="Times New Roman" w:hAnsi="Times" w:cs="Arial"/>
          <w:color w:val="000000"/>
          <w:sz w:val="22"/>
          <w:szCs w:val="22"/>
          <w:lang w:eastAsia="en-GB"/>
        </w:rPr>
        <w:t xml:space="preserve"> surrounding garden area.</w:t>
      </w:r>
    </w:p>
    <w:p w14:paraId="1BE7C2AB" w14:textId="4531F1C4" w:rsidR="008A77BE" w:rsidRPr="00866E92" w:rsidRDefault="00EA132E"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w:t>
      </w:r>
      <w:r w:rsidR="00B10A67">
        <w:rPr>
          <w:rFonts w:ascii="Times" w:eastAsia="Times New Roman" w:hAnsi="Times" w:cs="Arial"/>
          <w:color w:val="000000"/>
          <w:sz w:val="22"/>
          <w:szCs w:val="22"/>
          <w:lang w:eastAsia="en-GB"/>
        </w:rPr>
        <w:t>9</w:t>
      </w:r>
      <w:r w:rsidR="008A77BE" w:rsidRPr="00866E92">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ab/>
        <w:t xml:space="preserve">Noticeboards.  </w:t>
      </w:r>
      <w:r w:rsidR="00EB723F">
        <w:rPr>
          <w:rFonts w:ascii="Times" w:eastAsia="Times New Roman" w:hAnsi="Times" w:cs="Arial"/>
          <w:color w:val="000000"/>
          <w:sz w:val="22"/>
          <w:szCs w:val="22"/>
          <w:lang w:eastAsia="en-GB"/>
        </w:rPr>
        <w:t>Due to</w:t>
      </w:r>
      <w:r w:rsidR="00B10A67">
        <w:rPr>
          <w:rFonts w:ascii="Times" w:eastAsia="Times New Roman" w:hAnsi="Times" w:cs="Arial"/>
          <w:color w:val="000000"/>
          <w:sz w:val="22"/>
          <w:szCs w:val="22"/>
          <w:lang w:eastAsia="en-GB"/>
        </w:rPr>
        <w:t xml:space="preserve"> recurring vandalism of the noticeboard, </w:t>
      </w:r>
      <w:r w:rsidR="00EB723F">
        <w:rPr>
          <w:rFonts w:ascii="Times" w:eastAsia="Times New Roman" w:hAnsi="Times" w:cs="Arial"/>
          <w:color w:val="000000"/>
          <w:sz w:val="22"/>
          <w:szCs w:val="22"/>
          <w:lang w:eastAsia="en-GB"/>
        </w:rPr>
        <w:t xml:space="preserve">it has been suggested that </w:t>
      </w:r>
      <w:r w:rsidR="00B10A67">
        <w:rPr>
          <w:rFonts w:ascii="Times" w:eastAsia="Times New Roman" w:hAnsi="Times" w:cs="Arial"/>
          <w:color w:val="000000"/>
          <w:sz w:val="22"/>
          <w:szCs w:val="22"/>
          <w:lang w:eastAsia="en-GB"/>
        </w:rPr>
        <w:t xml:space="preserve">community council </w:t>
      </w:r>
      <w:r w:rsidR="00EB723F">
        <w:rPr>
          <w:rFonts w:ascii="Times" w:eastAsia="Times New Roman" w:hAnsi="Times" w:cs="Arial"/>
          <w:color w:val="000000"/>
          <w:sz w:val="22"/>
          <w:szCs w:val="22"/>
          <w:lang w:eastAsia="en-GB"/>
        </w:rPr>
        <w:t xml:space="preserve">could share a large noticeboard with Yester Church.  The shared noticeboard would be positioned outside the church.  </w:t>
      </w:r>
      <w:r w:rsidR="00BF5736">
        <w:rPr>
          <w:rFonts w:ascii="Times" w:eastAsia="Times New Roman" w:hAnsi="Times" w:cs="Arial"/>
          <w:color w:val="000000"/>
          <w:sz w:val="22"/>
          <w:szCs w:val="22"/>
          <w:lang w:eastAsia="en-GB"/>
        </w:rPr>
        <w:t>The</w:t>
      </w:r>
      <w:r w:rsidR="00EB723F">
        <w:rPr>
          <w:rFonts w:ascii="Times" w:eastAsia="Times New Roman" w:hAnsi="Times" w:cs="Arial"/>
          <w:color w:val="000000"/>
          <w:sz w:val="22"/>
          <w:szCs w:val="22"/>
          <w:lang w:eastAsia="en-GB"/>
        </w:rPr>
        <w:t xml:space="preserve"> </w:t>
      </w:r>
      <w:r w:rsidR="00BF5736">
        <w:rPr>
          <w:rFonts w:ascii="Times" w:eastAsia="Times New Roman" w:hAnsi="Times" w:cs="Arial"/>
          <w:color w:val="000000"/>
          <w:sz w:val="22"/>
          <w:szCs w:val="22"/>
          <w:lang w:eastAsia="en-GB"/>
        </w:rPr>
        <w:t xml:space="preserve">more </w:t>
      </w:r>
      <w:r w:rsidR="00EB723F">
        <w:rPr>
          <w:rFonts w:ascii="Times" w:eastAsia="Times New Roman" w:hAnsi="Times" w:cs="Arial"/>
          <w:color w:val="000000"/>
          <w:sz w:val="22"/>
          <w:szCs w:val="22"/>
          <w:lang w:eastAsia="en-GB"/>
        </w:rPr>
        <w:t xml:space="preserve">prominent location </w:t>
      </w:r>
      <w:r w:rsidR="00BF5736">
        <w:rPr>
          <w:rFonts w:ascii="Times" w:eastAsia="Times New Roman" w:hAnsi="Times" w:cs="Arial"/>
          <w:color w:val="000000"/>
          <w:sz w:val="22"/>
          <w:szCs w:val="22"/>
          <w:lang w:eastAsia="en-GB"/>
        </w:rPr>
        <w:t>might</w:t>
      </w:r>
      <w:r w:rsidR="00EB723F">
        <w:rPr>
          <w:rFonts w:ascii="Times" w:eastAsia="Times New Roman" w:hAnsi="Times" w:cs="Arial"/>
          <w:color w:val="000000"/>
          <w:sz w:val="22"/>
          <w:szCs w:val="22"/>
          <w:lang w:eastAsia="en-GB"/>
        </w:rPr>
        <w:t xml:space="preserve"> deter vandals.  Wendy offered to raise the matter at the next kirk session meeting</w:t>
      </w:r>
      <w:r w:rsidR="00BF5736">
        <w:rPr>
          <w:rFonts w:ascii="Times" w:eastAsia="Times New Roman" w:hAnsi="Times" w:cs="Arial"/>
          <w:color w:val="000000"/>
          <w:sz w:val="22"/>
          <w:szCs w:val="22"/>
          <w:lang w:eastAsia="en-GB"/>
        </w:rPr>
        <w:t xml:space="preserve"> on 10</w:t>
      </w:r>
      <w:r w:rsidR="00BF5736" w:rsidRPr="00BF5736">
        <w:rPr>
          <w:rFonts w:ascii="Times" w:eastAsia="Times New Roman" w:hAnsi="Times" w:cs="Arial"/>
          <w:color w:val="000000"/>
          <w:sz w:val="22"/>
          <w:szCs w:val="22"/>
          <w:vertAlign w:val="superscript"/>
          <w:lang w:eastAsia="en-GB"/>
        </w:rPr>
        <w:t>th</w:t>
      </w:r>
      <w:r w:rsidR="00BF5736">
        <w:rPr>
          <w:rFonts w:ascii="Times" w:eastAsia="Times New Roman" w:hAnsi="Times" w:cs="Arial"/>
          <w:color w:val="000000"/>
          <w:sz w:val="22"/>
          <w:szCs w:val="22"/>
          <w:lang w:eastAsia="en-GB"/>
        </w:rPr>
        <w:t xml:space="preserve"> May</w:t>
      </w:r>
      <w:r w:rsidR="00EB723F">
        <w:rPr>
          <w:rFonts w:ascii="Times" w:eastAsia="Times New Roman" w:hAnsi="Times" w:cs="Arial"/>
          <w:color w:val="000000"/>
          <w:sz w:val="22"/>
          <w:szCs w:val="22"/>
          <w:lang w:eastAsia="en-GB"/>
        </w:rPr>
        <w:t xml:space="preserve">.  </w:t>
      </w:r>
      <w:r w:rsidR="008A77BE" w:rsidRPr="00866E92">
        <w:rPr>
          <w:rFonts w:ascii="Times" w:eastAsia="Times New Roman" w:hAnsi="Times" w:cs="Arial"/>
          <w:b/>
          <w:bCs/>
          <w:color w:val="000000"/>
          <w:sz w:val="22"/>
          <w:szCs w:val="22"/>
          <w:lang w:eastAsia="en-GB"/>
        </w:rPr>
        <w:t>ACTION:</w:t>
      </w:r>
      <w:r w:rsidR="00EB723F">
        <w:rPr>
          <w:rFonts w:ascii="Times" w:eastAsia="Times New Roman" w:hAnsi="Times" w:cs="Arial"/>
          <w:b/>
          <w:bCs/>
          <w:color w:val="000000"/>
          <w:sz w:val="22"/>
          <w:szCs w:val="22"/>
          <w:lang w:eastAsia="en-GB"/>
        </w:rPr>
        <w:t xml:space="preserve"> </w:t>
      </w:r>
      <w:r w:rsidR="008A77BE" w:rsidRPr="00866E92">
        <w:rPr>
          <w:rFonts w:ascii="Times" w:eastAsia="Times New Roman" w:hAnsi="Times" w:cs="Arial"/>
          <w:b/>
          <w:bCs/>
          <w:color w:val="000000"/>
          <w:sz w:val="22"/>
          <w:szCs w:val="22"/>
          <w:lang w:eastAsia="en-GB"/>
        </w:rPr>
        <w:t>WF</w:t>
      </w:r>
    </w:p>
    <w:p w14:paraId="2523C8E1" w14:textId="76616C42" w:rsidR="008A77BE" w:rsidRPr="00383CFC" w:rsidRDefault="00EA132E" w:rsidP="00371463">
      <w:pPr>
        <w:spacing w:after="160"/>
        <w:ind w:left="720" w:hanging="720"/>
        <w:rPr>
          <w:rFonts w:ascii="Times" w:eastAsia="Times New Roman" w:hAnsi="Times" w:cs="Arial"/>
          <w:b/>
          <w:bCs/>
          <w:color w:val="000000"/>
          <w:sz w:val="22"/>
          <w:szCs w:val="22"/>
          <w:lang w:eastAsia="en-GB"/>
        </w:rPr>
      </w:pPr>
      <w:r>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.1</w:t>
      </w:r>
      <w:r w:rsidR="00EB723F">
        <w:rPr>
          <w:rFonts w:ascii="Times" w:eastAsia="Times New Roman" w:hAnsi="Times" w:cs="Arial"/>
          <w:color w:val="000000"/>
          <w:sz w:val="22"/>
          <w:szCs w:val="22"/>
          <w:lang w:eastAsia="en-GB"/>
        </w:rPr>
        <w:t>0</w:t>
      </w:r>
      <w:r w:rsidR="008A77BE" w:rsidRPr="00866E92">
        <w:rPr>
          <w:rFonts w:ascii="Times" w:eastAsia="Times New Roman" w:hAnsi="Times" w:cs="Arial"/>
          <w:color w:val="000000"/>
          <w:sz w:val="22"/>
          <w:szCs w:val="22"/>
          <w:lang w:eastAsia="en-GB"/>
        </w:rPr>
        <w:tab/>
      </w:r>
      <w:r w:rsidR="00371463" w:rsidRPr="00371463">
        <w:rPr>
          <w:rFonts w:ascii="Times" w:eastAsia="Times New Roman" w:hAnsi="Times" w:cs="Arial"/>
          <w:color w:val="000000"/>
          <w:sz w:val="22"/>
          <w:szCs w:val="22"/>
          <w:lang w:eastAsia="en-GB"/>
        </w:rPr>
        <w:t xml:space="preserve">Bus Stop – review of position.  </w:t>
      </w:r>
      <w:r w:rsidR="00504DC1" w:rsidRPr="00371463">
        <w:rPr>
          <w:rFonts w:ascii="Times" w:eastAsia="Times New Roman" w:hAnsi="Times" w:cs="Arial"/>
          <w:color w:val="000000"/>
          <w:sz w:val="22"/>
          <w:szCs w:val="22"/>
          <w:lang w:eastAsia="en-GB"/>
        </w:rPr>
        <w:t xml:space="preserve">To avoid passenger confusion, it </w:t>
      </w:r>
      <w:r w:rsidR="004E645B">
        <w:rPr>
          <w:rFonts w:ascii="Times" w:eastAsia="Times New Roman" w:hAnsi="Times" w:cs="Arial"/>
          <w:color w:val="000000"/>
          <w:sz w:val="22"/>
          <w:szCs w:val="22"/>
          <w:lang w:eastAsia="en-GB"/>
        </w:rPr>
        <w:t>was</w:t>
      </w:r>
      <w:r w:rsidR="00BF5736">
        <w:rPr>
          <w:rFonts w:ascii="Times" w:eastAsia="Times New Roman" w:hAnsi="Times" w:cs="Arial"/>
          <w:color w:val="000000"/>
          <w:sz w:val="22"/>
          <w:szCs w:val="22"/>
          <w:lang w:eastAsia="en-GB"/>
        </w:rPr>
        <w:t xml:space="preserve"> </w:t>
      </w:r>
      <w:r w:rsidR="00504DC1" w:rsidRPr="00371463">
        <w:rPr>
          <w:rFonts w:ascii="Times" w:eastAsia="Times New Roman" w:hAnsi="Times" w:cs="Arial"/>
          <w:color w:val="000000"/>
          <w:sz w:val="22"/>
          <w:szCs w:val="22"/>
          <w:lang w:eastAsia="en-GB"/>
        </w:rPr>
        <w:t xml:space="preserve">suggested </w:t>
      </w:r>
      <w:r w:rsidR="004E645B">
        <w:rPr>
          <w:rFonts w:ascii="Times" w:eastAsia="Times New Roman" w:hAnsi="Times" w:cs="Arial"/>
          <w:color w:val="000000"/>
          <w:sz w:val="22"/>
          <w:szCs w:val="22"/>
          <w:lang w:eastAsia="en-GB"/>
        </w:rPr>
        <w:t xml:space="preserve">at an earlier meeting </w:t>
      </w:r>
      <w:r w:rsidR="00504DC1" w:rsidRPr="00371463">
        <w:rPr>
          <w:rFonts w:ascii="Times" w:eastAsia="Times New Roman" w:hAnsi="Times" w:cs="Arial"/>
          <w:color w:val="000000"/>
          <w:sz w:val="22"/>
          <w:szCs w:val="22"/>
          <w:lang w:eastAsia="en-GB"/>
        </w:rPr>
        <w:t xml:space="preserve">that the bus stop </w:t>
      </w:r>
      <w:r w:rsidR="00D410CC">
        <w:rPr>
          <w:rFonts w:ascii="Times" w:eastAsia="Times New Roman" w:hAnsi="Times" w:cs="Arial"/>
          <w:color w:val="000000"/>
          <w:sz w:val="22"/>
          <w:szCs w:val="22"/>
          <w:lang w:eastAsia="en-GB"/>
        </w:rPr>
        <w:t>should be moved from outside</w:t>
      </w:r>
      <w:r w:rsidR="00504DC1" w:rsidRPr="00371463">
        <w:rPr>
          <w:rFonts w:ascii="Times" w:eastAsia="Times New Roman" w:hAnsi="Times" w:cs="Arial"/>
          <w:color w:val="000000"/>
          <w:sz w:val="22"/>
          <w:szCs w:val="22"/>
          <w:lang w:eastAsia="en-GB"/>
        </w:rPr>
        <w:t xml:space="preserve"> Lewis &amp; Clarke </w:t>
      </w:r>
      <w:r w:rsidR="00D410CC">
        <w:rPr>
          <w:rFonts w:ascii="Times" w:eastAsia="Times New Roman" w:hAnsi="Times" w:cs="Arial"/>
          <w:color w:val="000000"/>
          <w:sz w:val="22"/>
          <w:szCs w:val="22"/>
          <w:lang w:eastAsia="en-GB"/>
        </w:rPr>
        <w:t>to a new position on</w:t>
      </w:r>
      <w:r w:rsidR="00504DC1" w:rsidRPr="00371463">
        <w:rPr>
          <w:rFonts w:ascii="Times" w:eastAsia="Times New Roman" w:hAnsi="Times" w:cs="Arial"/>
          <w:color w:val="000000"/>
          <w:sz w:val="22"/>
          <w:szCs w:val="22"/>
          <w:lang w:eastAsia="en-GB"/>
        </w:rPr>
        <w:t xml:space="preserve"> the edge of the square by the Goblin Ha’.  The current </w:t>
      </w:r>
      <w:r w:rsidR="004E645B">
        <w:rPr>
          <w:rFonts w:ascii="Times" w:eastAsia="Times New Roman" w:hAnsi="Times" w:cs="Arial"/>
          <w:color w:val="000000"/>
          <w:sz w:val="22"/>
          <w:szCs w:val="22"/>
          <w:lang w:eastAsia="en-GB"/>
        </w:rPr>
        <w:t>location</w:t>
      </w:r>
      <w:r w:rsidR="00504DC1" w:rsidRPr="00371463">
        <w:rPr>
          <w:rFonts w:ascii="Times" w:eastAsia="Times New Roman" w:hAnsi="Times" w:cs="Arial"/>
          <w:color w:val="000000"/>
          <w:sz w:val="22"/>
          <w:szCs w:val="22"/>
          <w:lang w:eastAsia="en-GB"/>
        </w:rPr>
        <w:t xml:space="preserve"> doesn’t take into account the fact that every 2nd bus has to change direction.  Buses often use the village square to turn and don’t continue on to the bus stop.  It was thought that Councillor McMillan had raised this at a transport meeting</w:t>
      </w:r>
      <w:r w:rsidR="00371463" w:rsidRPr="00371463">
        <w:rPr>
          <w:rFonts w:ascii="Times" w:eastAsia="Times New Roman" w:hAnsi="Times" w:cs="Arial"/>
          <w:color w:val="000000"/>
          <w:sz w:val="22"/>
          <w:szCs w:val="22"/>
          <w:lang w:eastAsia="en-GB"/>
        </w:rPr>
        <w:t xml:space="preserve"> and he can hopefully provide an update</w:t>
      </w:r>
      <w:r w:rsidR="00D410CC">
        <w:rPr>
          <w:rFonts w:ascii="Times" w:eastAsia="Times New Roman" w:hAnsi="Times" w:cs="Arial"/>
          <w:color w:val="000000"/>
          <w:sz w:val="22"/>
          <w:szCs w:val="22"/>
          <w:lang w:eastAsia="en-GB"/>
        </w:rPr>
        <w:t xml:space="preserve"> at the next meeting</w:t>
      </w:r>
      <w:r w:rsidR="00371463" w:rsidRPr="00371463">
        <w:rPr>
          <w:rFonts w:ascii="Times" w:eastAsia="Times New Roman" w:hAnsi="Times" w:cs="Arial"/>
          <w:color w:val="000000"/>
          <w:sz w:val="22"/>
          <w:szCs w:val="22"/>
          <w:lang w:eastAsia="en-GB"/>
        </w:rPr>
        <w:t xml:space="preserve">.  </w:t>
      </w:r>
      <w:r w:rsidR="00371463" w:rsidRPr="00383CFC">
        <w:rPr>
          <w:rFonts w:ascii="Times" w:eastAsia="Times New Roman" w:hAnsi="Times" w:cs="Arial"/>
          <w:b/>
          <w:bCs/>
          <w:color w:val="000000"/>
          <w:sz w:val="22"/>
          <w:szCs w:val="22"/>
          <w:lang w:eastAsia="en-GB"/>
        </w:rPr>
        <w:t>ACTION: JM</w:t>
      </w:r>
    </w:p>
    <w:p w14:paraId="2C8DDFE4" w14:textId="19046260" w:rsidR="008A77BE" w:rsidRPr="00EA132E" w:rsidRDefault="00371463" w:rsidP="00EA132E">
      <w:pPr>
        <w:spacing w:after="160"/>
        <w:ind w:left="720" w:hanging="7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2.11</w:t>
      </w:r>
      <w:r w:rsidR="00383CFC">
        <w:rPr>
          <w:rFonts w:ascii="Times" w:eastAsia="Times New Roman" w:hAnsi="Times" w:cs="Arial"/>
          <w:color w:val="000000"/>
          <w:sz w:val="22"/>
          <w:szCs w:val="22"/>
          <w:lang w:eastAsia="en-GB"/>
        </w:rPr>
        <w:tab/>
      </w:r>
      <w:r w:rsidR="00383CFC" w:rsidRPr="00383CFC">
        <w:rPr>
          <w:rFonts w:ascii="Times" w:eastAsia="Times New Roman" w:hAnsi="Times" w:cs="Arial"/>
          <w:color w:val="000000"/>
          <w:sz w:val="22"/>
          <w:szCs w:val="22"/>
          <w:lang w:eastAsia="en-GB"/>
        </w:rPr>
        <w:t>Request for help from Yester Primary School for shed replacement</w:t>
      </w:r>
      <w:r w:rsidR="00383CFC">
        <w:rPr>
          <w:rFonts w:ascii="Times" w:eastAsia="Times New Roman" w:hAnsi="Times" w:cs="Arial"/>
          <w:color w:val="000000"/>
          <w:sz w:val="22"/>
          <w:szCs w:val="22"/>
          <w:lang w:eastAsia="en-GB"/>
        </w:rPr>
        <w:t>.  The school has asked for financial assistance to replace a wooden storage shed that is falling down.  Councillor Akhtar suggested that the school should agree a specification/quote for the shed with the council and then community council can decide what funding can be provided.  The school has also asked for help to re-paint the railings around the</w:t>
      </w:r>
      <w:r w:rsidR="00D410CC">
        <w:rPr>
          <w:rFonts w:ascii="Times" w:eastAsia="Times New Roman" w:hAnsi="Times" w:cs="Arial"/>
          <w:color w:val="000000"/>
          <w:sz w:val="22"/>
          <w:szCs w:val="22"/>
          <w:lang w:eastAsia="en-GB"/>
        </w:rPr>
        <w:t>ir</w:t>
      </w:r>
      <w:r w:rsidR="00383CFC">
        <w:rPr>
          <w:rFonts w:ascii="Times" w:eastAsia="Times New Roman" w:hAnsi="Times" w:cs="Arial"/>
          <w:color w:val="000000"/>
          <w:sz w:val="22"/>
          <w:szCs w:val="22"/>
          <w:lang w:eastAsia="en-GB"/>
        </w:rPr>
        <w:t xml:space="preserve"> new garden</w:t>
      </w:r>
      <w:r w:rsidR="00D410CC">
        <w:rPr>
          <w:rFonts w:ascii="Times" w:eastAsia="Times New Roman" w:hAnsi="Times" w:cs="Arial"/>
          <w:color w:val="000000"/>
          <w:sz w:val="22"/>
          <w:szCs w:val="22"/>
          <w:lang w:eastAsia="en-GB"/>
        </w:rPr>
        <w:t xml:space="preserve"> are</w:t>
      </w:r>
      <w:r w:rsidR="00383CFC">
        <w:rPr>
          <w:rFonts w:ascii="Times" w:eastAsia="Times New Roman" w:hAnsi="Times" w:cs="Arial"/>
          <w:color w:val="000000"/>
          <w:sz w:val="22"/>
          <w:szCs w:val="22"/>
          <w:lang w:eastAsia="en-GB"/>
        </w:rPr>
        <w:t>.  Wendy ha</w:t>
      </w:r>
      <w:r w:rsidR="00D410CC">
        <w:rPr>
          <w:rFonts w:ascii="Times" w:eastAsia="Times New Roman" w:hAnsi="Times" w:cs="Arial"/>
          <w:color w:val="000000"/>
          <w:sz w:val="22"/>
          <w:szCs w:val="22"/>
          <w:lang w:eastAsia="en-GB"/>
        </w:rPr>
        <w:t>s</w:t>
      </w:r>
      <w:r w:rsidR="00383CFC">
        <w:rPr>
          <w:rFonts w:ascii="Times" w:eastAsia="Times New Roman" w:hAnsi="Times" w:cs="Arial"/>
          <w:color w:val="000000"/>
          <w:sz w:val="22"/>
          <w:szCs w:val="22"/>
          <w:lang w:eastAsia="en-GB"/>
        </w:rPr>
        <w:t xml:space="preserve"> already written to Kevan to </w:t>
      </w:r>
      <w:r w:rsidR="00D410CC">
        <w:rPr>
          <w:rFonts w:ascii="Times" w:eastAsia="Times New Roman" w:hAnsi="Times" w:cs="Arial"/>
          <w:color w:val="000000"/>
          <w:sz w:val="22"/>
          <w:szCs w:val="22"/>
          <w:lang w:eastAsia="en-GB"/>
        </w:rPr>
        <w:t>discuss the possibility of using any paint left over from the work that is being done on the railings at the back steps</w:t>
      </w:r>
      <w:r w:rsidR="00383CFC">
        <w:rPr>
          <w:rFonts w:ascii="Times" w:eastAsia="Times New Roman" w:hAnsi="Times" w:cs="Arial"/>
          <w:color w:val="000000"/>
          <w:sz w:val="22"/>
          <w:szCs w:val="22"/>
          <w:lang w:eastAsia="en-GB"/>
        </w:rPr>
        <w:t xml:space="preserve">.  Councillor Akhtar agreed to look at the railings to assess what could be done.  </w:t>
      </w:r>
      <w:r w:rsidR="00383CFC" w:rsidRPr="00383CFC">
        <w:rPr>
          <w:rFonts w:ascii="Times" w:eastAsia="Times New Roman" w:hAnsi="Times" w:cs="Arial"/>
          <w:b/>
          <w:bCs/>
          <w:color w:val="000000"/>
          <w:sz w:val="22"/>
          <w:szCs w:val="22"/>
          <w:lang w:eastAsia="en-GB"/>
        </w:rPr>
        <w:t>ACTION: SA</w:t>
      </w:r>
    </w:p>
    <w:p w14:paraId="59D30AD0" w14:textId="4B2778C4" w:rsidR="008A77BE" w:rsidRPr="00866E92" w:rsidRDefault="00243686"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3</w:t>
      </w:r>
      <w:r w:rsidR="008A77BE" w:rsidRPr="00866E92">
        <w:rPr>
          <w:rFonts w:ascii="Times" w:eastAsia="Times New Roman" w:hAnsi="Times" w:cs="Arial"/>
          <w:b/>
          <w:bCs/>
          <w:color w:val="000000"/>
          <w:sz w:val="22"/>
          <w:szCs w:val="22"/>
          <w:lang w:eastAsia="en-GB"/>
        </w:rPr>
        <w:t xml:space="preserve">      </w:t>
      </w:r>
      <w:r w:rsidR="008A77BE" w:rsidRPr="00866E92">
        <w:rPr>
          <w:rFonts w:ascii="Times" w:eastAsia="Times New Roman" w:hAnsi="Times" w:cs="Arial"/>
          <w:b/>
          <w:bCs/>
          <w:color w:val="000000"/>
          <w:sz w:val="22"/>
          <w:szCs w:val="22"/>
          <w:lang w:eastAsia="en-GB"/>
        </w:rPr>
        <w:tab/>
        <w:t>External Reports</w:t>
      </w:r>
    </w:p>
    <w:p w14:paraId="1052B75D" w14:textId="6A22F3AB" w:rsidR="008A77BE" w:rsidRPr="00CE08F1" w:rsidRDefault="00243686" w:rsidP="008A77BE">
      <w:pPr>
        <w:spacing w:after="160"/>
        <w:ind w:left="720" w:hanging="720"/>
        <w:rPr>
          <w:rFonts w:ascii="Times" w:eastAsia="Times New Roman" w:hAnsi="Times" w:cs="Arial"/>
          <w:b/>
          <w:bCs/>
          <w:color w:val="000000"/>
          <w:sz w:val="22"/>
          <w:szCs w:val="22"/>
          <w:lang w:eastAsia="en-GB"/>
        </w:rPr>
      </w:pPr>
      <w:r w:rsidRPr="00CE08F1">
        <w:rPr>
          <w:rFonts w:ascii="Times" w:eastAsia="Times New Roman" w:hAnsi="Times" w:cs="Arial"/>
          <w:b/>
          <w:bCs/>
          <w:color w:val="000000"/>
          <w:sz w:val="22"/>
          <w:szCs w:val="22"/>
          <w:lang w:eastAsia="en-GB"/>
        </w:rPr>
        <w:t>3</w:t>
      </w:r>
      <w:r w:rsidR="008A77BE" w:rsidRPr="00CE08F1">
        <w:rPr>
          <w:rFonts w:ascii="Times" w:eastAsia="Times New Roman" w:hAnsi="Times" w:cs="Arial"/>
          <w:b/>
          <w:bCs/>
          <w:color w:val="000000"/>
          <w:sz w:val="22"/>
          <w:szCs w:val="22"/>
          <w:lang w:eastAsia="en-GB"/>
        </w:rPr>
        <w:t xml:space="preserve">.1    </w:t>
      </w:r>
      <w:r w:rsidR="008A77BE" w:rsidRPr="00CE08F1">
        <w:rPr>
          <w:rFonts w:ascii="Times" w:eastAsia="Times New Roman" w:hAnsi="Times" w:cs="Arial"/>
          <w:b/>
          <w:bCs/>
          <w:color w:val="000000"/>
          <w:sz w:val="22"/>
          <w:szCs w:val="22"/>
          <w:lang w:eastAsia="en-GB"/>
        </w:rPr>
        <w:tab/>
        <w:t>Police</w:t>
      </w:r>
    </w:p>
    <w:p w14:paraId="22AE71D8" w14:textId="445A95A3" w:rsidR="00CE08F1" w:rsidRPr="00CE08F1" w:rsidRDefault="00CE08F1" w:rsidP="00CE08F1">
      <w:pPr>
        <w:spacing w:after="160"/>
        <w:ind w:left="7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The police report was</w:t>
      </w:r>
      <w:r w:rsidRPr="00CE08F1">
        <w:rPr>
          <w:rFonts w:ascii="Times" w:eastAsia="Times New Roman" w:hAnsi="Times" w:cs="Arial"/>
          <w:color w:val="000000"/>
          <w:sz w:val="22"/>
          <w:szCs w:val="22"/>
          <w:lang w:eastAsia="en-GB"/>
        </w:rPr>
        <w:t xml:space="preserve"> based on incidents between 14/03/2022 and 09/05/2022.  </w:t>
      </w:r>
      <w:r>
        <w:rPr>
          <w:rFonts w:ascii="Times" w:eastAsia="Times New Roman" w:hAnsi="Times" w:cs="Arial"/>
          <w:color w:val="000000"/>
          <w:sz w:val="22"/>
          <w:szCs w:val="22"/>
          <w:lang w:eastAsia="en-GB"/>
        </w:rPr>
        <w:t xml:space="preserve">The only matter detailed was that on </w:t>
      </w:r>
      <w:r w:rsidRPr="00CE08F1">
        <w:rPr>
          <w:rFonts w:ascii="Times" w:eastAsia="Times New Roman" w:hAnsi="Times" w:cs="Arial"/>
          <w:color w:val="000000"/>
          <w:sz w:val="22"/>
          <w:szCs w:val="22"/>
          <w:lang w:eastAsia="en-GB"/>
        </w:rPr>
        <w:t xml:space="preserve">19th March </w:t>
      </w:r>
      <w:r>
        <w:rPr>
          <w:rFonts w:ascii="Times" w:eastAsia="Times New Roman" w:hAnsi="Times" w:cs="Arial"/>
          <w:color w:val="000000"/>
          <w:sz w:val="22"/>
          <w:szCs w:val="22"/>
          <w:lang w:eastAsia="en-GB"/>
        </w:rPr>
        <w:t>the p</w:t>
      </w:r>
      <w:r w:rsidRPr="00CE08F1">
        <w:rPr>
          <w:rFonts w:ascii="Times" w:eastAsia="Times New Roman" w:hAnsi="Times" w:cs="Arial"/>
          <w:color w:val="000000"/>
          <w:sz w:val="22"/>
          <w:szCs w:val="22"/>
          <w:lang w:eastAsia="en-GB"/>
        </w:rPr>
        <w:t xml:space="preserve">olice carried out an anti-hare coursing event in Haddington and surrounding villages. </w:t>
      </w:r>
      <w:r>
        <w:rPr>
          <w:rFonts w:ascii="Times" w:eastAsia="Times New Roman" w:hAnsi="Times" w:cs="Arial"/>
          <w:color w:val="000000"/>
          <w:sz w:val="22"/>
          <w:szCs w:val="22"/>
          <w:lang w:eastAsia="en-GB"/>
        </w:rPr>
        <w:t xml:space="preserve"> It was noted that the police reports have </w:t>
      </w:r>
      <w:r w:rsidR="004E645B">
        <w:rPr>
          <w:rFonts w:ascii="Times" w:eastAsia="Times New Roman" w:hAnsi="Times" w:cs="Arial"/>
          <w:color w:val="000000"/>
          <w:sz w:val="22"/>
          <w:szCs w:val="22"/>
          <w:lang w:eastAsia="en-GB"/>
        </w:rPr>
        <w:t>been written</w:t>
      </w:r>
      <w:r>
        <w:rPr>
          <w:rFonts w:ascii="Times" w:eastAsia="Times New Roman" w:hAnsi="Times" w:cs="Arial"/>
          <w:color w:val="000000"/>
          <w:sz w:val="22"/>
          <w:szCs w:val="22"/>
          <w:lang w:eastAsia="en-GB"/>
        </w:rPr>
        <w:t xml:space="preserve"> by different police officers since PC Boyd left.  Adam asked the councillors whether Gifford would be getting a dedicated community police officer.  Councillor Trotter agreed to find out.  </w:t>
      </w:r>
      <w:r w:rsidRPr="00CE08F1">
        <w:rPr>
          <w:rFonts w:ascii="Times" w:eastAsia="Times New Roman" w:hAnsi="Times" w:cs="Arial"/>
          <w:b/>
          <w:bCs/>
          <w:color w:val="000000"/>
          <w:sz w:val="22"/>
          <w:szCs w:val="22"/>
          <w:lang w:eastAsia="en-GB"/>
        </w:rPr>
        <w:t>ACTION: TT</w:t>
      </w:r>
    </w:p>
    <w:p w14:paraId="015C9C63" w14:textId="5FD6C249" w:rsidR="008A77BE" w:rsidRPr="00866E92" w:rsidRDefault="00E93AC5" w:rsidP="008A77BE">
      <w:pPr>
        <w:spacing w:after="16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3</w:t>
      </w:r>
      <w:r w:rsidR="008A77BE" w:rsidRPr="00866E92">
        <w:rPr>
          <w:rFonts w:ascii="Times" w:eastAsia="Times New Roman" w:hAnsi="Times" w:cs="Arial"/>
          <w:b/>
          <w:bCs/>
          <w:color w:val="000000"/>
          <w:sz w:val="22"/>
          <w:szCs w:val="22"/>
          <w:lang w:eastAsia="en-GB"/>
        </w:rPr>
        <w:t>.2</w:t>
      </w:r>
      <w:r w:rsidR="008A77BE" w:rsidRPr="00866E92">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ab/>
      </w:r>
      <w:r w:rsidR="008A77BE" w:rsidRPr="00866E92">
        <w:rPr>
          <w:rFonts w:ascii="Times" w:eastAsia="Times New Roman" w:hAnsi="Times" w:cs="Arial"/>
          <w:b/>
          <w:bCs/>
          <w:color w:val="000000"/>
          <w:sz w:val="22"/>
          <w:szCs w:val="22"/>
          <w:lang w:eastAsia="en-GB"/>
        </w:rPr>
        <w:t>East Lothian Council</w:t>
      </w:r>
    </w:p>
    <w:p w14:paraId="58E83E6E" w14:textId="0921DEA8" w:rsidR="008A77BE" w:rsidRPr="00866E92" w:rsidRDefault="00E93AC5" w:rsidP="008A77BE">
      <w:pPr>
        <w:spacing w:after="12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3.2</w:t>
      </w:r>
      <w:r w:rsidR="008A77BE" w:rsidRPr="00866E92">
        <w:rPr>
          <w:rFonts w:ascii="Times" w:eastAsia="Times New Roman" w:hAnsi="Times" w:cs="Arial"/>
          <w:color w:val="000000"/>
          <w:sz w:val="22"/>
          <w:szCs w:val="22"/>
          <w:lang w:eastAsia="en-GB"/>
        </w:rPr>
        <w:t xml:space="preserve">.1    Councillor Akhtar </w:t>
      </w:r>
      <w:r w:rsidR="00F4023A">
        <w:rPr>
          <w:rFonts w:ascii="Times" w:eastAsia="Times New Roman" w:hAnsi="Times" w:cs="Arial"/>
          <w:color w:val="000000"/>
          <w:sz w:val="22"/>
          <w:szCs w:val="22"/>
          <w:lang w:eastAsia="en-GB"/>
        </w:rPr>
        <w:t xml:space="preserve">reported that she is looking for suggestions of ways to </w:t>
      </w:r>
      <w:r w:rsidR="00AD549E">
        <w:rPr>
          <w:rFonts w:ascii="Times" w:eastAsia="Times New Roman" w:hAnsi="Times" w:cs="Arial"/>
          <w:color w:val="000000"/>
          <w:sz w:val="22"/>
          <w:szCs w:val="22"/>
          <w:lang w:eastAsia="en-GB"/>
        </w:rPr>
        <w:t xml:space="preserve">engage with local residents, such going along to local events or holding doorstop surgeries.  </w:t>
      </w:r>
    </w:p>
    <w:p w14:paraId="60AFF234" w14:textId="154DE309" w:rsidR="008A77BE" w:rsidRPr="00CC6E83" w:rsidRDefault="00CC6E83" w:rsidP="008A77BE">
      <w:pPr>
        <w:spacing w:after="160"/>
        <w:ind w:left="720" w:hanging="720"/>
        <w:rPr>
          <w:rFonts w:ascii="Times" w:eastAsia="Times New Roman" w:hAnsi="Times" w:cs="Times New Roman"/>
          <w:b/>
          <w:bCs/>
          <w:sz w:val="22"/>
          <w:szCs w:val="22"/>
          <w:lang w:eastAsia="en-GB"/>
        </w:rPr>
      </w:pPr>
      <w:r>
        <w:rPr>
          <w:rFonts w:ascii="Times" w:eastAsia="Times New Roman" w:hAnsi="Times" w:cs="Arial"/>
          <w:color w:val="000000"/>
          <w:sz w:val="22"/>
          <w:szCs w:val="22"/>
          <w:lang w:eastAsia="en-GB"/>
        </w:rPr>
        <w:t>3.2</w:t>
      </w:r>
      <w:r w:rsidR="008A77BE" w:rsidRPr="00866E92">
        <w:rPr>
          <w:rFonts w:ascii="Times" w:eastAsia="Times New Roman" w:hAnsi="Times" w:cs="Arial"/>
          <w:color w:val="000000"/>
          <w:sz w:val="22"/>
          <w:szCs w:val="22"/>
          <w:lang w:eastAsia="en-GB"/>
        </w:rPr>
        <w:t>.</w:t>
      </w:r>
      <w:r w:rsidR="00AD549E">
        <w:rPr>
          <w:rFonts w:ascii="Times" w:eastAsia="Times New Roman" w:hAnsi="Times" w:cs="Arial"/>
          <w:color w:val="000000"/>
          <w:sz w:val="22"/>
          <w:szCs w:val="22"/>
          <w:lang w:eastAsia="en-GB"/>
        </w:rPr>
        <w:t>2</w:t>
      </w:r>
      <w:r w:rsidR="00AD549E">
        <w:rPr>
          <w:rFonts w:ascii="Times" w:eastAsia="Times New Roman" w:hAnsi="Times" w:cs="Arial"/>
          <w:color w:val="000000"/>
          <w:sz w:val="22"/>
          <w:szCs w:val="22"/>
          <w:lang w:eastAsia="en-GB"/>
        </w:rPr>
        <w:tab/>
        <w:t xml:space="preserve">Councillor Trotter reminded the meeting that any problematic hedges that were blocking pedestrian access could be reported to the council.  </w:t>
      </w:r>
    </w:p>
    <w:p w14:paraId="58EB9DF0" w14:textId="7E05EC06" w:rsidR="008A77BE" w:rsidRPr="00866E92" w:rsidRDefault="00CC6E83"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3.2</w:t>
      </w:r>
      <w:r w:rsidR="008A77BE" w:rsidRPr="00866E92">
        <w:rPr>
          <w:rFonts w:ascii="Times" w:eastAsia="Times New Roman" w:hAnsi="Times" w:cs="Arial"/>
          <w:color w:val="000000"/>
          <w:sz w:val="22"/>
          <w:szCs w:val="22"/>
          <w:lang w:eastAsia="en-GB"/>
        </w:rPr>
        <w:t xml:space="preserve">.3 </w:t>
      </w:r>
      <w:r w:rsidR="008A77BE" w:rsidRPr="00866E92">
        <w:rPr>
          <w:rFonts w:ascii="Times" w:eastAsia="Times New Roman" w:hAnsi="Times" w:cs="Arial"/>
          <w:color w:val="000000"/>
          <w:sz w:val="22"/>
          <w:szCs w:val="22"/>
          <w:lang w:eastAsia="en-GB"/>
        </w:rPr>
        <w:tab/>
      </w:r>
      <w:r w:rsidR="00AD549E">
        <w:rPr>
          <w:rFonts w:ascii="Times" w:eastAsia="Times New Roman" w:hAnsi="Times" w:cs="Arial"/>
          <w:color w:val="000000"/>
          <w:sz w:val="22"/>
          <w:szCs w:val="22"/>
          <w:lang w:eastAsia="en-GB"/>
        </w:rPr>
        <w:t xml:space="preserve">Councillor McGuire </w:t>
      </w:r>
      <w:r w:rsidR="004E645B">
        <w:rPr>
          <w:rFonts w:ascii="Times" w:eastAsia="Times New Roman" w:hAnsi="Times" w:cs="Arial"/>
          <w:color w:val="000000"/>
          <w:sz w:val="22"/>
          <w:szCs w:val="22"/>
          <w:lang w:eastAsia="en-GB"/>
        </w:rPr>
        <w:t xml:space="preserve">said that he </w:t>
      </w:r>
      <w:r w:rsidR="00AD549E">
        <w:rPr>
          <w:rFonts w:ascii="Times" w:eastAsia="Times New Roman" w:hAnsi="Times" w:cs="Arial"/>
          <w:color w:val="000000"/>
          <w:sz w:val="22"/>
          <w:szCs w:val="22"/>
          <w:lang w:eastAsia="en-GB"/>
        </w:rPr>
        <w:t>was pleased to be attending his first community council meeting and looked forward to assisting with matters in the future.</w:t>
      </w:r>
    </w:p>
    <w:p w14:paraId="2582A481" w14:textId="266EC7A5" w:rsidR="008A77BE" w:rsidRPr="00866E92" w:rsidRDefault="00CC6E83" w:rsidP="00AD549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3.2</w:t>
      </w:r>
      <w:r w:rsidR="008A77BE" w:rsidRPr="00866E92">
        <w:rPr>
          <w:rFonts w:ascii="Times" w:eastAsia="Times New Roman" w:hAnsi="Times" w:cs="Arial"/>
          <w:color w:val="000000"/>
          <w:sz w:val="22"/>
          <w:szCs w:val="22"/>
          <w:lang w:eastAsia="en-GB"/>
        </w:rPr>
        <w:t xml:space="preserve">.4 </w:t>
      </w:r>
      <w:r w:rsidR="008A77BE" w:rsidRPr="00866E92">
        <w:rPr>
          <w:rFonts w:ascii="Times" w:eastAsia="Times New Roman" w:hAnsi="Times" w:cs="Arial"/>
          <w:color w:val="000000"/>
          <w:sz w:val="22"/>
          <w:szCs w:val="22"/>
          <w:lang w:eastAsia="en-GB"/>
        </w:rPr>
        <w:tab/>
      </w:r>
      <w:r w:rsidR="00AD549E">
        <w:rPr>
          <w:rFonts w:ascii="Times" w:eastAsia="Times New Roman" w:hAnsi="Times" w:cs="Arial"/>
          <w:color w:val="000000"/>
          <w:sz w:val="22"/>
          <w:szCs w:val="22"/>
          <w:lang w:eastAsia="en-GB"/>
        </w:rPr>
        <w:t xml:space="preserve">Adam asked whether any feedback had been received about the change of venue for the polling station from the village hall to the bowling club.  </w:t>
      </w:r>
      <w:r w:rsidR="003C4B3E">
        <w:rPr>
          <w:rFonts w:ascii="Times" w:eastAsia="Times New Roman" w:hAnsi="Times" w:cs="Arial"/>
          <w:color w:val="000000"/>
          <w:sz w:val="22"/>
          <w:szCs w:val="22"/>
          <w:lang w:eastAsia="en-GB"/>
        </w:rPr>
        <w:t xml:space="preserve">It was agreed that the bowling club allowed for a more effective, accessible, one-way system.  However it was reported that some </w:t>
      </w:r>
      <w:r w:rsidR="003C4B3E">
        <w:rPr>
          <w:rFonts w:ascii="Times" w:eastAsia="Times New Roman" w:hAnsi="Times" w:cs="Arial"/>
          <w:color w:val="000000"/>
          <w:sz w:val="22"/>
          <w:szCs w:val="22"/>
          <w:lang w:eastAsia="en-GB"/>
        </w:rPr>
        <w:lastRenderedPageBreak/>
        <w:t>elderly residents found it too far to travel.  Although postal voting is available, it was noted that some people are keen to try to vote in person if they can.  The provision of transport</w:t>
      </w:r>
      <w:r w:rsidR="00A368E1">
        <w:rPr>
          <w:rFonts w:ascii="Times" w:eastAsia="Times New Roman" w:hAnsi="Times" w:cs="Arial"/>
          <w:color w:val="000000"/>
          <w:sz w:val="22"/>
          <w:szCs w:val="22"/>
          <w:lang w:eastAsia="en-GB"/>
        </w:rPr>
        <w:t>, whether by means of an informal local network, or something organised by the council,</w:t>
      </w:r>
      <w:r w:rsidR="003C4B3E">
        <w:rPr>
          <w:rFonts w:ascii="Times" w:eastAsia="Times New Roman" w:hAnsi="Times" w:cs="Arial"/>
          <w:color w:val="000000"/>
          <w:sz w:val="22"/>
          <w:szCs w:val="22"/>
          <w:lang w:eastAsia="en-GB"/>
        </w:rPr>
        <w:t xml:space="preserve"> could help people get to the polling station</w:t>
      </w:r>
      <w:r w:rsidR="00A368E1">
        <w:rPr>
          <w:rFonts w:ascii="Times" w:eastAsia="Times New Roman" w:hAnsi="Times" w:cs="Arial"/>
          <w:color w:val="000000"/>
          <w:sz w:val="22"/>
          <w:szCs w:val="22"/>
          <w:lang w:eastAsia="en-GB"/>
        </w:rPr>
        <w:t>.  It was thought that previous services like this had operated in the past, but had been stopped due to Covid.</w:t>
      </w:r>
    </w:p>
    <w:p w14:paraId="7D7BDA45" w14:textId="3B56AA14"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3</w:t>
      </w:r>
      <w:r w:rsidR="008A77BE" w:rsidRPr="00866E92">
        <w:rPr>
          <w:rFonts w:ascii="Times" w:eastAsia="Times New Roman" w:hAnsi="Times" w:cs="Arial"/>
          <w:b/>
          <w:bCs/>
          <w:color w:val="000000"/>
          <w:sz w:val="22"/>
          <w:szCs w:val="22"/>
          <w:lang w:eastAsia="en-GB"/>
        </w:rPr>
        <w:t xml:space="preserve">.3    </w:t>
      </w:r>
      <w:r w:rsidR="008A77BE" w:rsidRPr="00866E92">
        <w:rPr>
          <w:rFonts w:ascii="Times" w:eastAsia="Times New Roman" w:hAnsi="Times" w:cs="Arial"/>
          <w:b/>
          <w:bCs/>
          <w:color w:val="000000"/>
          <w:sz w:val="22"/>
          <w:szCs w:val="22"/>
          <w:lang w:eastAsia="en-GB"/>
        </w:rPr>
        <w:tab/>
        <w:t>Community Woodland</w:t>
      </w:r>
    </w:p>
    <w:p w14:paraId="13717A23" w14:textId="312AC1D6" w:rsidR="008A77BE" w:rsidRPr="00866E92" w:rsidRDefault="008A77BE" w:rsidP="008A77BE">
      <w:pPr>
        <w:spacing w:after="120"/>
        <w:ind w:left="720" w:hanging="720"/>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        </w:t>
      </w:r>
      <w:r w:rsidRPr="00866E92">
        <w:rPr>
          <w:rFonts w:ascii="Times" w:eastAsia="Times New Roman" w:hAnsi="Times" w:cs="Arial"/>
          <w:b/>
          <w:bCs/>
          <w:color w:val="000000"/>
          <w:sz w:val="22"/>
          <w:szCs w:val="22"/>
          <w:lang w:eastAsia="en-GB"/>
        </w:rPr>
        <w:tab/>
      </w:r>
      <w:r w:rsidRPr="00866E92">
        <w:rPr>
          <w:rFonts w:ascii="Times" w:eastAsia="Times New Roman" w:hAnsi="Times" w:cs="Arial"/>
          <w:color w:val="000000"/>
          <w:sz w:val="22"/>
          <w:szCs w:val="22"/>
          <w:lang w:eastAsia="en-GB"/>
        </w:rPr>
        <w:t xml:space="preserve">Neville Kilkenny, Project Manager of the Community Woodland, was present at the meeting and provided the following update.  </w:t>
      </w:r>
      <w:r w:rsidR="003C4B3E">
        <w:rPr>
          <w:rFonts w:ascii="Times" w:eastAsia="Times New Roman" w:hAnsi="Times" w:cs="Arial"/>
          <w:color w:val="000000"/>
          <w:sz w:val="22"/>
          <w:szCs w:val="22"/>
          <w:lang w:eastAsia="en-GB"/>
        </w:rPr>
        <w:t xml:space="preserve">The trees damaged by Storm Arwen had now been removed </w:t>
      </w:r>
      <w:r w:rsidR="00337811">
        <w:rPr>
          <w:rFonts w:ascii="Times" w:eastAsia="Times New Roman" w:hAnsi="Times" w:cs="Arial"/>
          <w:color w:val="000000"/>
          <w:sz w:val="22"/>
          <w:szCs w:val="22"/>
          <w:lang w:eastAsia="en-GB"/>
        </w:rPr>
        <w:t xml:space="preserve">and repairs to the paths </w:t>
      </w:r>
      <w:r w:rsidR="00A368E1">
        <w:rPr>
          <w:rFonts w:ascii="Times" w:eastAsia="Times New Roman" w:hAnsi="Times" w:cs="Arial"/>
          <w:color w:val="000000"/>
          <w:sz w:val="22"/>
          <w:szCs w:val="22"/>
          <w:lang w:eastAsia="en-GB"/>
        </w:rPr>
        <w:t>we</w:t>
      </w:r>
      <w:r w:rsidR="00337811">
        <w:rPr>
          <w:rFonts w:ascii="Times" w:eastAsia="Times New Roman" w:hAnsi="Times" w:cs="Arial"/>
          <w:color w:val="000000"/>
          <w:sz w:val="22"/>
          <w:szCs w:val="22"/>
          <w:lang w:eastAsia="en-GB"/>
        </w:rPr>
        <w:t>re in hand.  Engagement with the school continues to go well.  Primary 2 have now received 2 forest school sessions and all other classes have had an introductory session.  A recent foraging event had been very successful and had raised over £1,000 for the woods.  Several free events had been held, including a bushcraft session for younger people and a Bird Call ID session.  Nev was finalising a date with the horse logger</w:t>
      </w:r>
      <w:r w:rsidR="00A368E1">
        <w:rPr>
          <w:rFonts w:ascii="Times" w:eastAsia="Times New Roman" w:hAnsi="Times" w:cs="Arial"/>
          <w:color w:val="000000"/>
          <w:sz w:val="22"/>
          <w:szCs w:val="22"/>
          <w:lang w:eastAsia="en-GB"/>
        </w:rPr>
        <w:t xml:space="preserve"> to thin some tree in Fawn Wood.</w:t>
      </w:r>
    </w:p>
    <w:p w14:paraId="036747F1" w14:textId="332E85A1"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      </w:t>
      </w:r>
      <w:r w:rsidR="008A77BE" w:rsidRPr="00866E92">
        <w:rPr>
          <w:rFonts w:ascii="Times" w:eastAsia="Times New Roman" w:hAnsi="Times" w:cs="Arial"/>
          <w:b/>
          <w:bCs/>
          <w:color w:val="000000"/>
          <w:sz w:val="22"/>
          <w:szCs w:val="22"/>
          <w:lang w:eastAsia="en-GB"/>
        </w:rPr>
        <w:tab/>
        <w:t>Internal Reports</w:t>
      </w:r>
    </w:p>
    <w:p w14:paraId="2C3F9702" w14:textId="334DF5E0"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.1    </w:t>
      </w:r>
      <w:r w:rsidR="008A77BE" w:rsidRPr="00866E92">
        <w:rPr>
          <w:rFonts w:ascii="Times" w:eastAsia="Times New Roman" w:hAnsi="Times" w:cs="Arial"/>
          <w:b/>
          <w:bCs/>
          <w:color w:val="000000"/>
          <w:sz w:val="22"/>
          <w:szCs w:val="22"/>
          <w:lang w:eastAsia="en-GB"/>
        </w:rPr>
        <w:tab/>
        <w:t>Roads and Footpaths</w:t>
      </w:r>
    </w:p>
    <w:p w14:paraId="094B284C" w14:textId="73BB4BA4" w:rsidR="00112B4D" w:rsidRPr="00112B4D" w:rsidRDefault="00337811" w:rsidP="00337811">
      <w:pPr>
        <w:spacing w:after="120"/>
        <w:ind w:left="720" w:hanging="7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Nothing to report.</w:t>
      </w:r>
    </w:p>
    <w:p w14:paraId="485123B1" w14:textId="26045763"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.2    </w:t>
      </w:r>
      <w:r w:rsidR="008A77BE" w:rsidRPr="00866E92">
        <w:rPr>
          <w:rFonts w:ascii="Times" w:eastAsia="Times New Roman" w:hAnsi="Times" w:cs="Arial"/>
          <w:b/>
          <w:bCs/>
          <w:color w:val="000000"/>
          <w:sz w:val="22"/>
          <w:szCs w:val="22"/>
          <w:lang w:eastAsia="en-GB"/>
        </w:rPr>
        <w:tab/>
        <w:t>Lighting </w:t>
      </w:r>
    </w:p>
    <w:p w14:paraId="6BD308C0" w14:textId="5DE7FCFF" w:rsidR="008A77BE" w:rsidRPr="00BD4DEB" w:rsidRDefault="00337811" w:rsidP="00BD4DEB">
      <w:pPr>
        <w:spacing w:after="1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1 faulty light on Main Street to be reported.</w:t>
      </w:r>
      <w:r w:rsidR="008A77BE" w:rsidRPr="00866E92">
        <w:rPr>
          <w:rFonts w:ascii="Times" w:eastAsia="Times New Roman" w:hAnsi="Times" w:cs="Arial"/>
          <w:color w:val="000000"/>
          <w:sz w:val="22"/>
          <w:szCs w:val="22"/>
          <w:lang w:eastAsia="en-GB"/>
        </w:rPr>
        <w:t xml:space="preserve"> </w:t>
      </w:r>
      <w:r w:rsidR="008A77BE" w:rsidRPr="00BD4DEB">
        <w:rPr>
          <w:rFonts w:ascii="Times" w:eastAsia="Times New Roman" w:hAnsi="Times" w:cs="Arial"/>
          <w:b/>
          <w:bCs/>
          <w:color w:val="000000"/>
          <w:sz w:val="22"/>
          <w:szCs w:val="22"/>
          <w:lang w:eastAsia="en-GB"/>
        </w:rPr>
        <w:t>ACTION DG</w:t>
      </w:r>
    </w:p>
    <w:p w14:paraId="1A03AA95" w14:textId="3252BB10"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.3    </w:t>
      </w:r>
      <w:r w:rsidR="008A77BE" w:rsidRPr="00866E92">
        <w:rPr>
          <w:rFonts w:ascii="Times" w:eastAsia="Times New Roman" w:hAnsi="Times" w:cs="Arial"/>
          <w:b/>
          <w:bCs/>
          <w:color w:val="000000"/>
          <w:sz w:val="22"/>
          <w:szCs w:val="22"/>
          <w:lang w:eastAsia="en-GB"/>
        </w:rPr>
        <w:tab/>
        <w:t>Drainage</w:t>
      </w:r>
    </w:p>
    <w:p w14:paraId="19B3E149" w14:textId="77777777" w:rsidR="008A77BE" w:rsidRPr="00866E92" w:rsidRDefault="008A77BE" w:rsidP="008A77BE">
      <w:pPr>
        <w:spacing w:after="120"/>
        <w:ind w:left="720" w:hanging="720"/>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Nothing to report</w:t>
      </w:r>
    </w:p>
    <w:p w14:paraId="24D6681E" w14:textId="4C810BB2"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.4    </w:t>
      </w:r>
      <w:r w:rsidR="008A77BE" w:rsidRPr="00866E92">
        <w:rPr>
          <w:rFonts w:ascii="Times" w:eastAsia="Times New Roman" w:hAnsi="Times" w:cs="Arial"/>
          <w:b/>
          <w:bCs/>
          <w:color w:val="000000"/>
          <w:sz w:val="22"/>
          <w:szCs w:val="22"/>
          <w:lang w:eastAsia="en-GB"/>
        </w:rPr>
        <w:tab/>
        <w:t>Signs</w:t>
      </w:r>
    </w:p>
    <w:p w14:paraId="5064FC06" w14:textId="2FEB473C" w:rsidR="008A77BE" w:rsidRPr="00262510" w:rsidRDefault="00337811" w:rsidP="008A77BE">
      <w:pPr>
        <w:spacing w:after="120"/>
        <w:rPr>
          <w:rFonts w:ascii="Times" w:eastAsia="Times New Roman" w:hAnsi="Times" w:cs="Times New Roman"/>
          <w:b/>
          <w:bCs/>
          <w:sz w:val="22"/>
          <w:szCs w:val="22"/>
          <w:lang w:eastAsia="en-GB"/>
        </w:rPr>
      </w:pPr>
      <w:r>
        <w:rPr>
          <w:rFonts w:ascii="Times" w:eastAsia="Times New Roman" w:hAnsi="Times" w:cs="Arial"/>
          <w:color w:val="000000"/>
          <w:sz w:val="22"/>
          <w:szCs w:val="22"/>
          <w:lang w:eastAsia="en-GB"/>
        </w:rPr>
        <w:t>Dave asked whether Yester Estate still needed the</w:t>
      </w:r>
      <w:r w:rsidR="00262510">
        <w:rPr>
          <w:rFonts w:ascii="Times" w:eastAsia="Times New Roman" w:hAnsi="Times" w:cs="Arial"/>
          <w:color w:val="000000"/>
          <w:sz w:val="22"/>
          <w:szCs w:val="22"/>
          <w:lang w:eastAsia="en-GB"/>
        </w:rPr>
        <w:t xml:space="preserve"> sign that is tied to the fence at the 3-way junction beside Gifford Golf Course.  Adam agreed to ask Martin if this can now be taken down.  </w:t>
      </w:r>
      <w:r w:rsidR="00262510" w:rsidRPr="00262510">
        <w:rPr>
          <w:rFonts w:ascii="Times" w:eastAsia="Times New Roman" w:hAnsi="Times" w:cs="Arial"/>
          <w:b/>
          <w:bCs/>
          <w:color w:val="000000"/>
          <w:sz w:val="22"/>
          <w:szCs w:val="22"/>
          <w:lang w:eastAsia="en-GB"/>
        </w:rPr>
        <w:t>ACTION: AW</w:t>
      </w:r>
    </w:p>
    <w:p w14:paraId="4D2543B4" w14:textId="63F57ED5"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.5    </w:t>
      </w:r>
      <w:r w:rsidR="008A77BE" w:rsidRPr="00866E92">
        <w:rPr>
          <w:rFonts w:ascii="Times" w:eastAsia="Times New Roman" w:hAnsi="Times" w:cs="Arial"/>
          <w:b/>
          <w:bCs/>
          <w:color w:val="000000"/>
          <w:sz w:val="22"/>
          <w:szCs w:val="22"/>
          <w:lang w:eastAsia="en-GB"/>
        </w:rPr>
        <w:tab/>
        <w:t>Planning</w:t>
      </w:r>
    </w:p>
    <w:p w14:paraId="29A31BD8" w14:textId="3300BAEC" w:rsidR="008A77BE" w:rsidRDefault="008A77BE" w:rsidP="008A77BE">
      <w:pPr>
        <w:spacing w:after="120"/>
        <w:rPr>
          <w:rFonts w:ascii="Times" w:eastAsia="Times New Roman" w:hAnsi="Times" w:cs="Arial"/>
          <w:color w:val="000000"/>
          <w:sz w:val="22"/>
          <w:szCs w:val="22"/>
          <w:lang w:eastAsia="en-GB"/>
        </w:rPr>
      </w:pPr>
      <w:r w:rsidRPr="00866E92">
        <w:rPr>
          <w:rFonts w:ascii="Times" w:eastAsia="Times New Roman" w:hAnsi="Times" w:cs="Arial"/>
          <w:color w:val="000000"/>
          <w:sz w:val="22"/>
          <w:szCs w:val="22"/>
          <w:lang w:eastAsia="en-GB"/>
        </w:rPr>
        <w:t xml:space="preserve">Please see attached report for planning applications within and </w:t>
      </w:r>
      <w:proofErr w:type="spellStart"/>
      <w:r w:rsidRPr="00866E92">
        <w:rPr>
          <w:rFonts w:ascii="Times" w:eastAsia="Times New Roman" w:hAnsi="Times" w:cs="Arial"/>
          <w:color w:val="000000"/>
          <w:sz w:val="22"/>
          <w:szCs w:val="22"/>
          <w:lang w:eastAsia="en-GB"/>
        </w:rPr>
        <w:t>outwith</w:t>
      </w:r>
      <w:proofErr w:type="spellEnd"/>
      <w:r w:rsidRPr="00866E92">
        <w:rPr>
          <w:rFonts w:ascii="Times" w:eastAsia="Times New Roman" w:hAnsi="Times" w:cs="Arial"/>
          <w:color w:val="000000"/>
          <w:sz w:val="22"/>
          <w:szCs w:val="22"/>
          <w:lang w:eastAsia="en-GB"/>
        </w:rPr>
        <w:t xml:space="preserve"> GCC Area. </w:t>
      </w:r>
      <w:r w:rsidR="0012092F">
        <w:rPr>
          <w:rFonts w:ascii="Times" w:eastAsia="Times New Roman" w:hAnsi="Times" w:cs="Arial"/>
          <w:color w:val="000000"/>
          <w:sz w:val="22"/>
          <w:szCs w:val="22"/>
          <w:lang w:eastAsia="en-GB"/>
        </w:rPr>
        <w:t xml:space="preserve"> </w:t>
      </w:r>
    </w:p>
    <w:p w14:paraId="3E0FC707" w14:textId="201643AB" w:rsidR="00262510" w:rsidRPr="00265B42" w:rsidRDefault="00262510" w:rsidP="008A77BE">
      <w:pPr>
        <w:spacing w:after="120"/>
        <w:rPr>
          <w:rFonts w:ascii="Times" w:eastAsia="Times New Roman" w:hAnsi="Times" w:cs="Times New Roman"/>
          <w:b/>
          <w:bCs/>
          <w:sz w:val="22"/>
          <w:szCs w:val="22"/>
          <w:lang w:eastAsia="en-GB"/>
        </w:rPr>
      </w:pPr>
      <w:r>
        <w:rPr>
          <w:rFonts w:ascii="Times" w:eastAsia="Times New Roman" w:hAnsi="Times" w:cs="Arial"/>
          <w:color w:val="000000"/>
          <w:sz w:val="22"/>
          <w:szCs w:val="22"/>
          <w:lang w:eastAsia="en-GB"/>
        </w:rPr>
        <w:t xml:space="preserve">A couple of residents had made inquiries about </w:t>
      </w:r>
      <w:r w:rsidR="00265B42">
        <w:rPr>
          <w:rFonts w:ascii="Times" w:eastAsia="Times New Roman" w:hAnsi="Times" w:cs="Arial"/>
          <w:color w:val="000000"/>
          <w:sz w:val="22"/>
          <w:szCs w:val="22"/>
          <w:lang w:eastAsia="en-GB"/>
        </w:rPr>
        <w:t>the colour and use of</w:t>
      </w:r>
      <w:r>
        <w:rPr>
          <w:rFonts w:ascii="Times" w:eastAsia="Times New Roman" w:hAnsi="Times" w:cs="Arial"/>
          <w:color w:val="000000"/>
          <w:sz w:val="22"/>
          <w:szCs w:val="22"/>
          <w:lang w:eastAsia="en-GB"/>
        </w:rPr>
        <w:t xml:space="preserve"> the garden building at The Heddle</w:t>
      </w:r>
      <w:r w:rsidR="00265B42">
        <w:rPr>
          <w:rFonts w:ascii="Times" w:eastAsia="Times New Roman" w:hAnsi="Times" w:cs="Arial"/>
          <w:color w:val="000000"/>
          <w:sz w:val="22"/>
          <w:szCs w:val="22"/>
          <w:lang w:eastAsia="en-GB"/>
        </w:rPr>
        <w:t>.  The meeting agreed that it might be useful to check the specification agreed during the planning process</w:t>
      </w:r>
      <w:r w:rsidR="00892AF3">
        <w:rPr>
          <w:rFonts w:ascii="Times" w:eastAsia="Times New Roman" w:hAnsi="Times" w:cs="Arial"/>
          <w:color w:val="000000"/>
          <w:sz w:val="22"/>
          <w:szCs w:val="22"/>
          <w:lang w:eastAsia="en-GB"/>
        </w:rPr>
        <w:t xml:space="preserve"> in case further queries are received</w:t>
      </w:r>
      <w:r w:rsidR="00265B42">
        <w:rPr>
          <w:rFonts w:ascii="Times" w:eastAsia="Times New Roman" w:hAnsi="Times" w:cs="Arial"/>
          <w:color w:val="000000"/>
          <w:sz w:val="22"/>
          <w:szCs w:val="22"/>
          <w:lang w:eastAsia="en-GB"/>
        </w:rPr>
        <w:t xml:space="preserve">.  </w:t>
      </w:r>
      <w:r w:rsidR="00265B42" w:rsidRPr="00265B42">
        <w:rPr>
          <w:rFonts w:ascii="Times" w:eastAsia="Times New Roman" w:hAnsi="Times" w:cs="Arial"/>
          <w:b/>
          <w:bCs/>
          <w:color w:val="000000"/>
          <w:sz w:val="22"/>
          <w:szCs w:val="22"/>
          <w:lang w:eastAsia="en-GB"/>
        </w:rPr>
        <w:t>ACTION: RA</w:t>
      </w:r>
    </w:p>
    <w:p w14:paraId="717003EF" w14:textId="11A58CF0" w:rsidR="008A77BE" w:rsidRPr="00866E92" w:rsidRDefault="004A1100"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6    </w:t>
      </w:r>
      <w:r w:rsidR="008A77BE" w:rsidRPr="00866E92">
        <w:rPr>
          <w:rFonts w:ascii="Times" w:eastAsia="Times New Roman" w:hAnsi="Times" w:cs="Arial"/>
          <w:b/>
          <w:bCs/>
          <w:color w:val="000000"/>
          <w:sz w:val="22"/>
          <w:szCs w:val="22"/>
          <w:lang w:eastAsia="en-GB"/>
        </w:rPr>
        <w:tab/>
        <w:t>Finance</w:t>
      </w:r>
    </w:p>
    <w:p w14:paraId="7153D930" w14:textId="6237CDE3" w:rsidR="008A77BE" w:rsidRPr="00866E92" w:rsidRDefault="008A77BE" w:rsidP="008A77BE">
      <w:pPr>
        <w:spacing w:after="120"/>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 xml:space="preserve">Wendy </w:t>
      </w:r>
      <w:r w:rsidR="00892AF3">
        <w:rPr>
          <w:rFonts w:ascii="Times" w:eastAsia="Times New Roman" w:hAnsi="Times" w:cs="Arial"/>
          <w:color w:val="000000"/>
          <w:sz w:val="22"/>
          <w:szCs w:val="22"/>
          <w:lang w:eastAsia="en-GB"/>
        </w:rPr>
        <w:t>reported that there was approximately £11,000 in the bank.  Community Council had agreed to pay for several</w:t>
      </w:r>
      <w:r w:rsidR="004A1100">
        <w:rPr>
          <w:rFonts w:ascii="Times" w:eastAsia="Times New Roman" w:hAnsi="Times" w:cs="Arial"/>
          <w:color w:val="000000"/>
          <w:sz w:val="22"/>
          <w:szCs w:val="22"/>
          <w:lang w:eastAsia="en-GB"/>
        </w:rPr>
        <w:t xml:space="preserve"> tree protectors</w:t>
      </w:r>
      <w:r w:rsidR="00892AF3">
        <w:rPr>
          <w:rFonts w:ascii="Times" w:eastAsia="Times New Roman" w:hAnsi="Times" w:cs="Arial"/>
          <w:color w:val="000000"/>
          <w:sz w:val="22"/>
          <w:szCs w:val="22"/>
          <w:lang w:eastAsia="en-GB"/>
        </w:rPr>
        <w:t xml:space="preserve"> and a payment would soon be made for paint for the school railings</w:t>
      </w:r>
      <w:r w:rsidR="004A1100">
        <w:rPr>
          <w:rFonts w:ascii="Times" w:eastAsia="Times New Roman" w:hAnsi="Times" w:cs="Arial"/>
          <w:color w:val="000000"/>
          <w:sz w:val="22"/>
          <w:szCs w:val="22"/>
          <w:lang w:eastAsia="en-GB"/>
        </w:rPr>
        <w:t>.</w:t>
      </w:r>
    </w:p>
    <w:p w14:paraId="38BFFFE6" w14:textId="3CC8B508" w:rsidR="008A77BE" w:rsidRPr="00866E92" w:rsidRDefault="004A1100"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.7    </w:t>
      </w:r>
      <w:r w:rsidR="008A77BE" w:rsidRPr="00866E92">
        <w:rPr>
          <w:rFonts w:ascii="Times" w:eastAsia="Times New Roman" w:hAnsi="Times" w:cs="Arial"/>
          <w:b/>
          <w:bCs/>
          <w:color w:val="000000"/>
          <w:sz w:val="22"/>
          <w:szCs w:val="22"/>
          <w:lang w:eastAsia="en-GB"/>
        </w:rPr>
        <w:tab/>
        <w:t>Website</w:t>
      </w:r>
    </w:p>
    <w:p w14:paraId="6D064F94" w14:textId="0FFDE578" w:rsidR="008A77BE" w:rsidRPr="00866E92" w:rsidRDefault="008A77BE" w:rsidP="00265B42">
      <w:pPr>
        <w:jc w:val="both"/>
        <w:rPr>
          <w:rFonts w:ascii="Times" w:eastAsia="Times New Roman" w:hAnsi="Times" w:cs="Times New Roman"/>
          <w:sz w:val="22"/>
          <w:szCs w:val="22"/>
          <w:lang w:eastAsia="en-GB"/>
        </w:rPr>
      </w:pPr>
      <w:r w:rsidRPr="00866E92">
        <w:rPr>
          <w:rFonts w:ascii="Times" w:eastAsia="Times New Roman" w:hAnsi="Times" w:cs="Times New Roman"/>
          <w:color w:val="000000"/>
          <w:sz w:val="22"/>
          <w:szCs w:val="22"/>
          <w:lang w:eastAsia="en-GB"/>
        </w:rPr>
        <w:t>Nothing to report.</w:t>
      </w:r>
    </w:p>
    <w:p w14:paraId="2627DCA0" w14:textId="77777777" w:rsidR="008A77BE" w:rsidRPr="00866E92" w:rsidRDefault="008A77BE" w:rsidP="008A77BE">
      <w:pPr>
        <w:rPr>
          <w:rFonts w:ascii="Times" w:eastAsia="Times New Roman" w:hAnsi="Times" w:cs="Times New Roman"/>
          <w:sz w:val="22"/>
          <w:szCs w:val="22"/>
          <w:lang w:eastAsia="en-GB"/>
        </w:rPr>
      </w:pPr>
    </w:p>
    <w:p w14:paraId="6247A357" w14:textId="604810CF" w:rsidR="008A77BE" w:rsidRPr="00866E92" w:rsidRDefault="004A1100" w:rsidP="008A77BE">
      <w:pPr>
        <w:spacing w:after="16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w:t>
      </w:r>
      <w:r w:rsidR="00265B42">
        <w:rPr>
          <w:rFonts w:ascii="Times" w:eastAsia="Times New Roman" w:hAnsi="Times" w:cs="Arial"/>
          <w:b/>
          <w:bCs/>
          <w:color w:val="000000"/>
          <w:sz w:val="22"/>
          <w:szCs w:val="22"/>
          <w:lang w:eastAsia="en-GB"/>
        </w:rPr>
        <w:t>8</w:t>
      </w:r>
      <w:r w:rsidR="008A77BE" w:rsidRPr="00866E92">
        <w:rPr>
          <w:rFonts w:ascii="Times" w:eastAsia="Times New Roman" w:hAnsi="Times" w:cs="Arial"/>
          <w:b/>
          <w:bCs/>
          <w:color w:val="000000"/>
          <w:sz w:val="22"/>
          <w:szCs w:val="22"/>
          <w:lang w:eastAsia="en-GB"/>
        </w:rPr>
        <w:t xml:space="preserve">    </w:t>
      </w:r>
      <w:r w:rsidR="008A77BE" w:rsidRPr="00866E92">
        <w:rPr>
          <w:rFonts w:ascii="Times" w:eastAsia="Times New Roman" w:hAnsi="Times" w:cs="Arial"/>
          <w:b/>
          <w:bCs/>
          <w:color w:val="000000"/>
          <w:sz w:val="22"/>
          <w:szCs w:val="22"/>
          <w:lang w:eastAsia="en-GB"/>
        </w:rPr>
        <w:tab/>
        <w:t>Yester Estate</w:t>
      </w:r>
    </w:p>
    <w:p w14:paraId="715229CD" w14:textId="47B9D09B" w:rsidR="008A77BE" w:rsidRPr="00866E92" w:rsidRDefault="008A77BE" w:rsidP="008A77BE">
      <w:pPr>
        <w:jc w:val="both"/>
        <w:rPr>
          <w:rFonts w:ascii="Times" w:eastAsia="Times New Roman" w:hAnsi="Times" w:cs="Times New Roman"/>
          <w:sz w:val="22"/>
          <w:szCs w:val="22"/>
          <w:lang w:eastAsia="en-GB"/>
        </w:rPr>
      </w:pPr>
      <w:r w:rsidRPr="00866E92">
        <w:rPr>
          <w:rFonts w:ascii="Times" w:eastAsia="Times New Roman" w:hAnsi="Times" w:cs="Times New Roman"/>
          <w:color w:val="000000"/>
          <w:sz w:val="22"/>
          <w:szCs w:val="22"/>
          <w:lang w:eastAsia="en-GB"/>
        </w:rPr>
        <w:t xml:space="preserve">No report received.  </w:t>
      </w:r>
    </w:p>
    <w:p w14:paraId="781A9E92" w14:textId="77777777" w:rsidR="008A77BE" w:rsidRPr="00866E92" w:rsidRDefault="008A77BE" w:rsidP="008A77BE">
      <w:pPr>
        <w:ind w:left="720" w:hanging="720"/>
        <w:rPr>
          <w:rFonts w:ascii="Times" w:eastAsia="Times New Roman" w:hAnsi="Times" w:cs="Times New Roman"/>
          <w:sz w:val="22"/>
          <w:szCs w:val="22"/>
          <w:lang w:eastAsia="en-GB"/>
        </w:rPr>
      </w:pPr>
      <w:r w:rsidRPr="00866E92">
        <w:rPr>
          <w:rFonts w:ascii="Times" w:eastAsia="Times New Roman" w:hAnsi="Times" w:cs="Times New Roman"/>
          <w:color w:val="000000"/>
          <w:sz w:val="22"/>
          <w:szCs w:val="22"/>
          <w:lang w:eastAsia="en-GB"/>
        </w:rPr>
        <w:t> </w:t>
      </w:r>
    </w:p>
    <w:p w14:paraId="3042460B" w14:textId="4DAA322B" w:rsidR="008A77BE" w:rsidRPr="00866E92" w:rsidRDefault="004A1100"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.10  </w:t>
      </w:r>
      <w:r w:rsidR="008A77BE" w:rsidRPr="00866E92">
        <w:rPr>
          <w:rFonts w:ascii="Times" w:eastAsia="Times New Roman" w:hAnsi="Times" w:cs="Arial"/>
          <w:b/>
          <w:bCs/>
          <w:color w:val="000000"/>
          <w:sz w:val="22"/>
          <w:szCs w:val="22"/>
          <w:lang w:eastAsia="en-GB"/>
        </w:rPr>
        <w:tab/>
        <w:t>Resilience Update</w:t>
      </w:r>
    </w:p>
    <w:p w14:paraId="7985E956" w14:textId="1F2472BC" w:rsidR="008A77BE" w:rsidRPr="00866E92" w:rsidRDefault="00892AF3" w:rsidP="008A77BE">
      <w:pPr>
        <w:jc w:val="both"/>
        <w:rPr>
          <w:rFonts w:ascii="Times" w:eastAsia="Times New Roman" w:hAnsi="Times" w:cs="Times New Roman"/>
          <w:sz w:val="22"/>
          <w:szCs w:val="22"/>
          <w:lang w:eastAsia="en-GB"/>
        </w:rPr>
      </w:pPr>
      <w:r>
        <w:rPr>
          <w:rFonts w:ascii="Times" w:eastAsia="Times New Roman" w:hAnsi="Times" w:cs="Times New Roman"/>
          <w:color w:val="000000"/>
          <w:sz w:val="22"/>
          <w:szCs w:val="22"/>
          <w:lang w:eastAsia="en-GB"/>
        </w:rPr>
        <w:t xml:space="preserve">Wendy </w:t>
      </w:r>
      <w:r w:rsidR="008A77BE" w:rsidRPr="00866E92">
        <w:rPr>
          <w:rFonts w:ascii="Times" w:eastAsia="Times New Roman" w:hAnsi="Times" w:cs="Times New Roman"/>
          <w:color w:val="000000"/>
          <w:sz w:val="22"/>
          <w:szCs w:val="22"/>
          <w:lang w:eastAsia="en-GB"/>
        </w:rPr>
        <w:t xml:space="preserve">reported that fish and chips had been delivered </w:t>
      </w:r>
      <w:r>
        <w:rPr>
          <w:rFonts w:ascii="Times" w:eastAsia="Times New Roman" w:hAnsi="Times" w:cs="Times New Roman"/>
          <w:color w:val="000000"/>
          <w:sz w:val="22"/>
          <w:szCs w:val="22"/>
          <w:lang w:eastAsia="en-GB"/>
        </w:rPr>
        <w:t xml:space="preserve">to around 40 people </w:t>
      </w:r>
      <w:r w:rsidR="008A77BE" w:rsidRPr="00866E92">
        <w:rPr>
          <w:rFonts w:ascii="Times" w:eastAsia="Times New Roman" w:hAnsi="Times" w:cs="Times New Roman"/>
          <w:color w:val="000000"/>
          <w:sz w:val="22"/>
          <w:szCs w:val="22"/>
          <w:lang w:eastAsia="en-GB"/>
        </w:rPr>
        <w:t xml:space="preserve">on the last Friday of </w:t>
      </w:r>
      <w:r>
        <w:rPr>
          <w:rFonts w:ascii="Times" w:eastAsia="Times New Roman" w:hAnsi="Times" w:cs="Times New Roman"/>
          <w:color w:val="000000"/>
          <w:sz w:val="22"/>
          <w:szCs w:val="22"/>
          <w:lang w:eastAsia="en-GB"/>
        </w:rPr>
        <w:t>April</w:t>
      </w:r>
      <w:r w:rsidR="008A77BE" w:rsidRPr="00866E92">
        <w:rPr>
          <w:rFonts w:ascii="Times" w:eastAsia="Times New Roman" w:hAnsi="Times" w:cs="Times New Roman"/>
          <w:color w:val="000000"/>
          <w:sz w:val="22"/>
          <w:szCs w:val="22"/>
          <w:lang w:eastAsia="en-GB"/>
        </w:rPr>
        <w:t xml:space="preserve"> and had been well-received.  The Lunch Club had </w:t>
      </w:r>
      <w:r>
        <w:rPr>
          <w:rFonts w:ascii="Times" w:eastAsia="Times New Roman" w:hAnsi="Times" w:cs="Times New Roman"/>
          <w:color w:val="000000"/>
          <w:sz w:val="22"/>
          <w:szCs w:val="22"/>
          <w:lang w:eastAsia="en-GB"/>
        </w:rPr>
        <w:t>met with 25 people attending</w:t>
      </w:r>
      <w:r w:rsidR="008A77BE" w:rsidRPr="00866E92">
        <w:rPr>
          <w:rFonts w:ascii="Times" w:eastAsia="Times New Roman" w:hAnsi="Times" w:cs="Times New Roman"/>
          <w:color w:val="000000"/>
          <w:sz w:val="22"/>
          <w:szCs w:val="22"/>
          <w:lang w:eastAsia="en-GB"/>
        </w:rPr>
        <w:t>.</w:t>
      </w:r>
    </w:p>
    <w:p w14:paraId="3D2B1B9A" w14:textId="64EF1E31" w:rsidR="00902D06" w:rsidRDefault="008A77BE" w:rsidP="008A77BE">
      <w:pPr>
        <w:jc w:val="both"/>
        <w:rPr>
          <w:rFonts w:ascii="Times" w:eastAsia="Times New Roman" w:hAnsi="Times" w:cs="Times New Roman"/>
          <w:color w:val="000000"/>
          <w:sz w:val="22"/>
          <w:szCs w:val="22"/>
          <w:lang w:eastAsia="en-GB"/>
        </w:rPr>
      </w:pPr>
      <w:r w:rsidRPr="00866E92">
        <w:rPr>
          <w:rFonts w:ascii="Times" w:eastAsia="Times New Roman" w:hAnsi="Times" w:cs="Times New Roman"/>
          <w:color w:val="000000"/>
          <w:sz w:val="22"/>
          <w:szCs w:val="22"/>
          <w:lang w:eastAsia="en-GB"/>
        </w:rPr>
        <w:t> </w:t>
      </w:r>
    </w:p>
    <w:p w14:paraId="44662C18" w14:textId="1EB67CF2" w:rsidR="004E645B" w:rsidRDefault="004E645B" w:rsidP="008A77BE">
      <w:pPr>
        <w:jc w:val="both"/>
        <w:rPr>
          <w:rFonts w:ascii="Times" w:eastAsia="Times New Roman" w:hAnsi="Times" w:cs="Times New Roman"/>
          <w:color w:val="000000"/>
          <w:sz w:val="22"/>
          <w:szCs w:val="22"/>
          <w:lang w:eastAsia="en-GB"/>
        </w:rPr>
      </w:pPr>
    </w:p>
    <w:p w14:paraId="59E41CCA" w14:textId="77777777" w:rsidR="004E645B" w:rsidRPr="004E645B" w:rsidRDefault="004E645B" w:rsidP="008A77BE">
      <w:pPr>
        <w:jc w:val="both"/>
        <w:rPr>
          <w:rFonts w:ascii="Times" w:eastAsia="Times New Roman" w:hAnsi="Times" w:cs="Times New Roman"/>
          <w:color w:val="000000"/>
          <w:sz w:val="22"/>
          <w:szCs w:val="22"/>
          <w:lang w:eastAsia="en-GB"/>
        </w:rPr>
      </w:pPr>
    </w:p>
    <w:p w14:paraId="68BC769B" w14:textId="3E693A8E" w:rsidR="008A77BE" w:rsidRPr="00866E92" w:rsidRDefault="004A1100" w:rsidP="008A77BE">
      <w:pPr>
        <w:spacing w:after="16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lastRenderedPageBreak/>
        <w:t>4</w:t>
      </w:r>
      <w:r w:rsidR="008A77BE" w:rsidRPr="00866E92">
        <w:rPr>
          <w:rFonts w:ascii="Times" w:eastAsia="Times New Roman" w:hAnsi="Times" w:cs="Arial"/>
          <w:b/>
          <w:bCs/>
          <w:color w:val="000000"/>
          <w:sz w:val="22"/>
          <w:szCs w:val="22"/>
          <w:lang w:eastAsia="en-GB"/>
        </w:rPr>
        <w:t xml:space="preserve">.11  </w:t>
      </w:r>
      <w:r w:rsidR="008A77BE" w:rsidRPr="00866E92">
        <w:rPr>
          <w:rFonts w:ascii="Times" w:eastAsia="Times New Roman" w:hAnsi="Times" w:cs="Arial"/>
          <w:b/>
          <w:bCs/>
          <w:color w:val="000000"/>
          <w:sz w:val="22"/>
          <w:szCs w:val="22"/>
          <w:lang w:eastAsia="en-GB"/>
        </w:rPr>
        <w:tab/>
        <w:t>Local Business</w:t>
      </w:r>
    </w:p>
    <w:p w14:paraId="3DF6EE0D" w14:textId="39CEBDC2" w:rsidR="008A77BE" w:rsidRDefault="008A77BE" w:rsidP="003D60CA">
      <w:pPr>
        <w:jc w:val="both"/>
        <w:rPr>
          <w:rFonts w:ascii="Times" w:eastAsia="Times New Roman" w:hAnsi="Times" w:cs="Times New Roman"/>
          <w:color w:val="000000"/>
          <w:sz w:val="22"/>
          <w:szCs w:val="22"/>
          <w:lang w:eastAsia="en-GB"/>
        </w:rPr>
      </w:pPr>
      <w:r w:rsidRPr="00866E92">
        <w:rPr>
          <w:rFonts w:ascii="Times" w:eastAsia="Times New Roman" w:hAnsi="Times" w:cs="Times New Roman"/>
          <w:color w:val="000000"/>
          <w:sz w:val="22"/>
          <w:szCs w:val="22"/>
          <w:lang w:eastAsia="en-GB"/>
        </w:rPr>
        <w:t xml:space="preserve">Rita reported that </w:t>
      </w:r>
      <w:r w:rsidR="00892AF3">
        <w:rPr>
          <w:rFonts w:ascii="Times" w:eastAsia="Times New Roman" w:hAnsi="Times" w:cs="Times New Roman"/>
          <w:color w:val="000000"/>
          <w:sz w:val="22"/>
          <w:szCs w:val="22"/>
          <w:lang w:eastAsia="en-GB"/>
        </w:rPr>
        <w:t xml:space="preserve">she had been speaking to NISA staff following some negative discussions on Facebook.  </w:t>
      </w:r>
      <w:r w:rsidR="003D60CA">
        <w:rPr>
          <w:rFonts w:ascii="Times" w:eastAsia="Times New Roman" w:hAnsi="Times" w:cs="Times New Roman"/>
          <w:color w:val="000000"/>
          <w:sz w:val="22"/>
          <w:szCs w:val="22"/>
          <w:lang w:eastAsia="en-GB"/>
        </w:rPr>
        <w:t xml:space="preserve">She will continue to speak to staff to try to resolve problems.  The temporary signs should be coming down soon.  To help residents understand that community council members are working with NISA staff to try to resolve problems, it was agreed that we should post something on Facebook detailing what we are doing.  </w:t>
      </w:r>
      <w:r w:rsidR="003D60CA" w:rsidRPr="003D60CA">
        <w:rPr>
          <w:rFonts w:ascii="Times" w:eastAsia="Times New Roman" w:hAnsi="Times" w:cs="Times New Roman"/>
          <w:b/>
          <w:bCs/>
          <w:color w:val="000000"/>
          <w:sz w:val="22"/>
          <w:szCs w:val="22"/>
          <w:lang w:eastAsia="en-GB"/>
        </w:rPr>
        <w:t>ACTION: JH</w:t>
      </w:r>
    </w:p>
    <w:p w14:paraId="78049E3C" w14:textId="77777777" w:rsidR="003D60CA" w:rsidRPr="00866E92" w:rsidRDefault="003D60CA" w:rsidP="003D60CA">
      <w:pPr>
        <w:jc w:val="both"/>
        <w:rPr>
          <w:rFonts w:ascii="Times" w:eastAsia="Times New Roman" w:hAnsi="Times" w:cs="Times New Roman"/>
          <w:sz w:val="22"/>
          <w:szCs w:val="22"/>
          <w:lang w:eastAsia="en-GB"/>
        </w:rPr>
      </w:pPr>
    </w:p>
    <w:p w14:paraId="45173E24" w14:textId="77A87844" w:rsidR="008A77BE" w:rsidRPr="00866E92" w:rsidRDefault="004A1100" w:rsidP="008A77BE">
      <w:pPr>
        <w:spacing w:after="16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5</w:t>
      </w:r>
      <w:r w:rsidR="008A77BE" w:rsidRPr="00866E92">
        <w:rPr>
          <w:rFonts w:ascii="Times" w:eastAsia="Times New Roman" w:hAnsi="Times" w:cs="Arial"/>
          <w:b/>
          <w:bCs/>
          <w:color w:val="000000"/>
          <w:sz w:val="22"/>
          <w:szCs w:val="22"/>
          <w:lang w:eastAsia="en-GB"/>
        </w:rPr>
        <w:t xml:space="preserve">.     </w:t>
      </w:r>
      <w:r w:rsidR="008A77BE" w:rsidRPr="00866E92">
        <w:rPr>
          <w:rFonts w:ascii="Times" w:eastAsia="Times New Roman" w:hAnsi="Times" w:cs="Arial"/>
          <w:b/>
          <w:bCs/>
          <w:color w:val="000000"/>
          <w:sz w:val="22"/>
          <w:szCs w:val="22"/>
          <w:lang w:eastAsia="en-GB"/>
        </w:rPr>
        <w:tab/>
        <w:t>Correspondence</w:t>
      </w:r>
    </w:p>
    <w:p w14:paraId="27B7C79E" w14:textId="59A2EC9B" w:rsidR="008A77BE" w:rsidRDefault="003D60CA" w:rsidP="00EF4A42">
      <w:pPr>
        <w:jc w:val="both"/>
        <w:rPr>
          <w:rFonts w:ascii="Times" w:eastAsia="Times New Roman" w:hAnsi="Times" w:cs="Times New Roman"/>
          <w:color w:val="000000"/>
          <w:sz w:val="22"/>
          <w:szCs w:val="22"/>
          <w:lang w:eastAsia="en-GB"/>
        </w:rPr>
      </w:pPr>
      <w:r w:rsidRPr="00EF4A42">
        <w:rPr>
          <w:rFonts w:ascii="Times" w:eastAsia="Times New Roman" w:hAnsi="Times" w:cs="Times New Roman"/>
          <w:color w:val="000000"/>
          <w:sz w:val="22"/>
          <w:szCs w:val="22"/>
          <w:lang w:eastAsia="en-GB"/>
        </w:rPr>
        <w:t xml:space="preserve">The only correspondence received related to </w:t>
      </w:r>
      <w:r w:rsidR="00EF4A42" w:rsidRPr="00EF4A42">
        <w:rPr>
          <w:rFonts w:ascii="Times" w:eastAsia="Times New Roman" w:hAnsi="Times" w:cs="Times New Roman"/>
          <w:color w:val="000000"/>
          <w:sz w:val="22"/>
          <w:szCs w:val="22"/>
          <w:lang w:eastAsia="en-GB"/>
        </w:rPr>
        <w:t xml:space="preserve">a </w:t>
      </w:r>
      <w:r w:rsidRPr="00EF4A42">
        <w:rPr>
          <w:rFonts w:ascii="Times" w:eastAsia="Times New Roman" w:hAnsi="Times" w:cs="Times New Roman"/>
          <w:color w:val="000000"/>
          <w:sz w:val="22"/>
          <w:szCs w:val="22"/>
          <w:lang w:eastAsia="en-GB"/>
        </w:rPr>
        <w:t>complaint about the NISA store.  The person had suggested that a meeting should be arranged</w:t>
      </w:r>
      <w:r w:rsidR="00EF4A42" w:rsidRPr="00EF4A42">
        <w:rPr>
          <w:rFonts w:ascii="Times" w:eastAsia="Times New Roman" w:hAnsi="Times" w:cs="Times New Roman"/>
          <w:color w:val="000000"/>
          <w:sz w:val="22"/>
          <w:szCs w:val="22"/>
          <w:lang w:eastAsia="en-GB"/>
        </w:rPr>
        <w:t>, b</w:t>
      </w:r>
      <w:r w:rsidR="00EF4A42">
        <w:rPr>
          <w:rFonts w:ascii="Times" w:eastAsia="Times New Roman" w:hAnsi="Times" w:cs="Times New Roman"/>
          <w:color w:val="000000"/>
          <w:sz w:val="22"/>
          <w:szCs w:val="22"/>
          <w:lang w:eastAsia="en-GB"/>
        </w:rPr>
        <w:t xml:space="preserve">ut it was agreed that </w:t>
      </w:r>
      <w:r w:rsidR="00A2769E">
        <w:rPr>
          <w:rFonts w:ascii="Times" w:eastAsia="Times New Roman" w:hAnsi="Times" w:cs="Times New Roman"/>
          <w:color w:val="000000"/>
          <w:sz w:val="22"/>
          <w:szCs w:val="22"/>
          <w:lang w:eastAsia="en-GB"/>
        </w:rPr>
        <w:t>people</w:t>
      </w:r>
      <w:r w:rsidR="00EF4A42">
        <w:rPr>
          <w:rFonts w:ascii="Times" w:eastAsia="Times New Roman" w:hAnsi="Times" w:cs="Times New Roman"/>
          <w:color w:val="000000"/>
          <w:sz w:val="22"/>
          <w:szCs w:val="22"/>
          <w:lang w:eastAsia="en-GB"/>
        </w:rPr>
        <w:t xml:space="preserve"> are always welcome to attend community council meeting</w:t>
      </w:r>
      <w:r w:rsidR="00A2769E">
        <w:rPr>
          <w:rFonts w:ascii="Times" w:eastAsia="Times New Roman" w:hAnsi="Times" w:cs="Times New Roman"/>
          <w:color w:val="000000"/>
          <w:sz w:val="22"/>
          <w:szCs w:val="22"/>
          <w:lang w:eastAsia="en-GB"/>
        </w:rPr>
        <w:t>s</w:t>
      </w:r>
      <w:r w:rsidR="00902D06">
        <w:rPr>
          <w:rFonts w:ascii="Times" w:eastAsia="Times New Roman" w:hAnsi="Times" w:cs="Times New Roman"/>
          <w:color w:val="000000"/>
          <w:sz w:val="22"/>
          <w:szCs w:val="22"/>
          <w:lang w:eastAsia="en-GB"/>
        </w:rPr>
        <w:t xml:space="preserve"> and that a separate meeting was not necessary</w:t>
      </w:r>
      <w:r w:rsidR="00EF4A42">
        <w:rPr>
          <w:rFonts w:ascii="Times" w:eastAsia="Times New Roman" w:hAnsi="Times" w:cs="Times New Roman"/>
          <w:color w:val="000000"/>
          <w:sz w:val="22"/>
          <w:szCs w:val="22"/>
          <w:lang w:eastAsia="en-GB"/>
        </w:rPr>
        <w:t xml:space="preserve">.  </w:t>
      </w:r>
      <w:r w:rsidR="003A2D3A">
        <w:rPr>
          <w:rFonts w:ascii="Times" w:eastAsia="Times New Roman" w:hAnsi="Times" w:cs="Times New Roman"/>
          <w:color w:val="000000"/>
          <w:sz w:val="22"/>
          <w:szCs w:val="22"/>
          <w:lang w:eastAsia="en-GB"/>
        </w:rPr>
        <w:t>A</w:t>
      </w:r>
      <w:r w:rsidR="00EF4A42">
        <w:rPr>
          <w:rFonts w:ascii="Times" w:eastAsia="Times New Roman" w:hAnsi="Times" w:cs="Times New Roman"/>
          <w:color w:val="000000"/>
          <w:sz w:val="22"/>
          <w:szCs w:val="22"/>
          <w:lang w:eastAsia="en-GB"/>
        </w:rPr>
        <w:t xml:space="preserve">s detailed in 4.11 above, Jill </w:t>
      </w:r>
      <w:r w:rsidR="003A2D3A">
        <w:rPr>
          <w:rFonts w:ascii="Times" w:eastAsia="Times New Roman" w:hAnsi="Times" w:cs="Times New Roman"/>
          <w:color w:val="000000"/>
          <w:sz w:val="22"/>
          <w:szCs w:val="22"/>
          <w:lang w:eastAsia="en-GB"/>
        </w:rPr>
        <w:t xml:space="preserve">will </w:t>
      </w:r>
      <w:r w:rsidR="00EF4A42">
        <w:rPr>
          <w:rFonts w:ascii="Times" w:eastAsia="Times New Roman" w:hAnsi="Times" w:cs="Times New Roman"/>
          <w:color w:val="000000"/>
          <w:sz w:val="22"/>
          <w:szCs w:val="22"/>
          <w:lang w:eastAsia="en-GB"/>
        </w:rPr>
        <w:t>publicise the fact that we are working w</w:t>
      </w:r>
      <w:r w:rsidR="00A2769E">
        <w:rPr>
          <w:rFonts w:ascii="Times" w:eastAsia="Times New Roman" w:hAnsi="Times" w:cs="Times New Roman"/>
          <w:color w:val="000000"/>
          <w:sz w:val="22"/>
          <w:szCs w:val="22"/>
          <w:lang w:eastAsia="en-GB"/>
        </w:rPr>
        <w:t>i</w:t>
      </w:r>
      <w:r w:rsidR="00EF4A42">
        <w:rPr>
          <w:rFonts w:ascii="Times" w:eastAsia="Times New Roman" w:hAnsi="Times" w:cs="Times New Roman"/>
          <w:color w:val="000000"/>
          <w:sz w:val="22"/>
          <w:szCs w:val="22"/>
          <w:lang w:eastAsia="en-GB"/>
        </w:rPr>
        <w:t>t</w:t>
      </w:r>
      <w:r w:rsidR="00A2769E">
        <w:rPr>
          <w:rFonts w:ascii="Times" w:eastAsia="Times New Roman" w:hAnsi="Times" w:cs="Times New Roman"/>
          <w:color w:val="000000"/>
          <w:sz w:val="22"/>
          <w:szCs w:val="22"/>
          <w:lang w:eastAsia="en-GB"/>
        </w:rPr>
        <w:t>h the NISA</w:t>
      </w:r>
      <w:r w:rsidR="003A2D3A">
        <w:rPr>
          <w:rFonts w:ascii="Times" w:eastAsia="Times New Roman" w:hAnsi="Times" w:cs="Times New Roman"/>
          <w:color w:val="000000"/>
          <w:sz w:val="22"/>
          <w:szCs w:val="22"/>
          <w:lang w:eastAsia="en-GB"/>
        </w:rPr>
        <w:t xml:space="preserve"> to try to resolve specific issues.</w:t>
      </w:r>
    </w:p>
    <w:p w14:paraId="1DDF8F7B" w14:textId="77777777" w:rsidR="00A2769E" w:rsidRPr="00EF4A42" w:rsidRDefault="00A2769E" w:rsidP="00EF4A42">
      <w:pPr>
        <w:jc w:val="both"/>
        <w:rPr>
          <w:rFonts w:ascii="Times" w:eastAsia="Times New Roman" w:hAnsi="Times" w:cs="Times New Roman"/>
          <w:color w:val="000000"/>
          <w:sz w:val="22"/>
          <w:szCs w:val="22"/>
          <w:lang w:eastAsia="en-GB"/>
        </w:rPr>
      </w:pPr>
    </w:p>
    <w:p w14:paraId="5071B863" w14:textId="77D746AE" w:rsidR="008A77BE" w:rsidRDefault="004A1100" w:rsidP="008A77BE">
      <w:pPr>
        <w:spacing w:after="160"/>
        <w:ind w:left="720" w:hanging="720"/>
        <w:rPr>
          <w:rFonts w:ascii="Times" w:eastAsia="Times New Roman" w:hAnsi="Times" w:cs="Arial"/>
          <w:b/>
          <w:bCs/>
          <w:color w:val="000000"/>
          <w:sz w:val="22"/>
          <w:szCs w:val="22"/>
          <w:lang w:eastAsia="en-GB"/>
        </w:rPr>
      </w:pPr>
      <w:r>
        <w:rPr>
          <w:rFonts w:ascii="Times" w:eastAsia="Times New Roman" w:hAnsi="Times" w:cs="Arial"/>
          <w:b/>
          <w:bCs/>
          <w:color w:val="000000"/>
          <w:sz w:val="22"/>
          <w:szCs w:val="22"/>
          <w:lang w:eastAsia="en-GB"/>
        </w:rPr>
        <w:t>6.</w:t>
      </w:r>
      <w:r w:rsidR="008A77BE" w:rsidRPr="00866E92">
        <w:rPr>
          <w:rFonts w:ascii="Times" w:eastAsia="Times New Roman" w:hAnsi="Times" w:cs="Arial"/>
          <w:b/>
          <w:bCs/>
          <w:color w:val="000000"/>
          <w:sz w:val="22"/>
          <w:szCs w:val="22"/>
          <w:lang w:eastAsia="en-GB"/>
        </w:rPr>
        <w:t xml:space="preserve">     </w:t>
      </w:r>
      <w:r w:rsidR="008A77BE" w:rsidRPr="00866E92">
        <w:rPr>
          <w:rFonts w:ascii="Times" w:eastAsia="Times New Roman" w:hAnsi="Times" w:cs="Arial"/>
          <w:b/>
          <w:bCs/>
          <w:color w:val="000000"/>
          <w:sz w:val="22"/>
          <w:szCs w:val="22"/>
          <w:lang w:eastAsia="en-GB"/>
        </w:rPr>
        <w:tab/>
        <w:t>AOB</w:t>
      </w:r>
    </w:p>
    <w:p w14:paraId="03C1B466" w14:textId="5A5BD22B" w:rsidR="00C119D1" w:rsidRDefault="00D42A25" w:rsidP="00902D06">
      <w:pPr>
        <w:jc w:val="both"/>
        <w:rPr>
          <w:rFonts w:ascii="Times" w:eastAsia="Times New Roman" w:hAnsi="Times" w:cs="Times New Roman"/>
          <w:color w:val="000000"/>
          <w:sz w:val="22"/>
          <w:szCs w:val="22"/>
          <w:lang w:eastAsia="en-GB"/>
        </w:rPr>
      </w:pPr>
      <w:r w:rsidRPr="00902D06">
        <w:rPr>
          <w:rFonts w:ascii="Times" w:eastAsia="Times New Roman" w:hAnsi="Times" w:cs="Times New Roman"/>
          <w:color w:val="000000"/>
          <w:sz w:val="22"/>
          <w:szCs w:val="22"/>
          <w:lang w:eastAsia="en-GB"/>
        </w:rPr>
        <w:t xml:space="preserve">6.1 </w:t>
      </w:r>
      <w:r w:rsidR="00783796" w:rsidRPr="00902D06">
        <w:rPr>
          <w:rFonts w:ascii="Times" w:eastAsia="Times New Roman" w:hAnsi="Times" w:cs="Times New Roman"/>
          <w:color w:val="000000"/>
          <w:sz w:val="22"/>
          <w:szCs w:val="22"/>
          <w:lang w:eastAsia="en-GB"/>
        </w:rPr>
        <w:tab/>
      </w:r>
      <w:r w:rsidR="00A2769E" w:rsidRPr="00902D06">
        <w:rPr>
          <w:rFonts w:ascii="Times" w:eastAsia="Times New Roman" w:hAnsi="Times" w:cs="Times New Roman"/>
          <w:color w:val="000000"/>
          <w:sz w:val="22"/>
          <w:szCs w:val="22"/>
          <w:lang w:eastAsia="en-GB"/>
        </w:rPr>
        <w:t xml:space="preserve">Litter/food waste left in woods and subsequent dog injury. </w:t>
      </w:r>
      <w:r w:rsidR="00654454" w:rsidRPr="00902D06">
        <w:rPr>
          <w:rFonts w:ascii="Times" w:eastAsia="Times New Roman" w:hAnsi="Times" w:cs="Times New Roman"/>
          <w:color w:val="000000"/>
          <w:sz w:val="22"/>
          <w:szCs w:val="22"/>
          <w:lang w:eastAsia="en-GB"/>
        </w:rPr>
        <w:t xml:space="preserve"> Nev informed the meeting that people had recently camped in the woods</w:t>
      </w:r>
      <w:r w:rsidR="0046098B" w:rsidRPr="00902D06">
        <w:rPr>
          <w:rFonts w:ascii="Times" w:eastAsia="Times New Roman" w:hAnsi="Times" w:cs="Times New Roman"/>
          <w:color w:val="000000"/>
          <w:sz w:val="22"/>
          <w:szCs w:val="22"/>
          <w:lang w:eastAsia="en-GB"/>
        </w:rPr>
        <w:t>,</w:t>
      </w:r>
      <w:r w:rsidR="00451640" w:rsidRPr="00902D06">
        <w:rPr>
          <w:rFonts w:ascii="Times" w:eastAsia="Times New Roman" w:hAnsi="Times" w:cs="Times New Roman"/>
          <w:color w:val="000000"/>
          <w:sz w:val="22"/>
          <w:szCs w:val="22"/>
          <w:lang w:eastAsia="en-GB"/>
        </w:rPr>
        <w:t xml:space="preserve"> </w:t>
      </w:r>
      <w:r w:rsidR="00654454" w:rsidRPr="00902D06">
        <w:rPr>
          <w:rFonts w:ascii="Times" w:eastAsia="Times New Roman" w:hAnsi="Times" w:cs="Times New Roman"/>
          <w:color w:val="000000"/>
          <w:sz w:val="22"/>
          <w:szCs w:val="22"/>
          <w:lang w:eastAsia="en-GB"/>
        </w:rPr>
        <w:t>and had left a lot of mess, including corn cob husks.  A local resident’s spaniel had eaten the husk and needed emergency surgery to remove it.  There was a discussion about different ways of monitoring unauthorised events, including warden patrols and temporary cameras</w:t>
      </w:r>
      <w:r w:rsidR="0046098B" w:rsidRPr="00902D06">
        <w:rPr>
          <w:rFonts w:ascii="Times" w:eastAsia="Times New Roman" w:hAnsi="Times" w:cs="Times New Roman"/>
          <w:color w:val="000000"/>
          <w:sz w:val="22"/>
          <w:szCs w:val="22"/>
          <w:lang w:eastAsia="en-GB"/>
        </w:rPr>
        <w:t>.</w:t>
      </w:r>
      <w:r w:rsidR="00451640" w:rsidRPr="00902D06">
        <w:rPr>
          <w:rFonts w:ascii="Times" w:eastAsia="Times New Roman" w:hAnsi="Times" w:cs="Times New Roman"/>
          <w:color w:val="000000"/>
          <w:sz w:val="22"/>
          <w:szCs w:val="22"/>
          <w:lang w:eastAsia="en-GB"/>
        </w:rPr>
        <w:t xml:space="preserve">  It was noted that under Scottish Access Rights it might not be possible to stop people camping, but it was important to stop people lighting fires without permission and people </w:t>
      </w:r>
      <w:r w:rsidR="00902D06">
        <w:rPr>
          <w:rFonts w:ascii="Times" w:eastAsia="Times New Roman" w:hAnsi="Times" w:cs="Times New Roman"/>
          <w:color w:val="000000"/>
          <w:sz w:val="22"/>
          <w:szCs w:val="22"/>
          <w:lang w:eastAsia="en-GB"/>
        </w:rPr>
        <w:t>must clear any litter.</w:t>
      </w:r>
    </w:p>
    <w:p w14:paraId="0F9AAFFD" w14:textId="77777777" w:rsidR="003A2D3A" w:rsidRDefault="003A2D3A" w:rsidP="00902D06">
      <w:pPr>
        <w:jc w:val="both"/>
        <w:rPr>
          <w:rFonts w:ascii="Times" w:eastAsia="Times New Roman" w:hAnsi="Times" w:cs="Times New Roman"/>
          <w:color w:val="000000"/>
          <w:sz w:val="22"/>
          <w:szCs w:val="22"/>
          <w:lang w:eastAsia="en-GB"/>
        </w:rPr>
      </w:pPr>
    </w:p>
    <w:p w14:paraId="5989AA5C" w14:textId="6CF03C5F" w:rsidR="00902D06" w:rsidRPr="00902D06" w:rsidRDefault="00902D06" w:rsidP="00902D06">
      <w:pPr>
        <w:jc w:val="both"/>
        <w:rPr>
          <w:rFonts w:ascii="Times" w:eastAsia="Times New Roman" w:hAnsi="Times" w:cs="Times New Roman"/>
          <w:color w:val="000000"/>
          <w:sz w:val="22"/>
          <w:szCs w:val="22"/>
          <w:lang w:eastAsia="en-GB"/>
        </w:rPr>
      </w:pPr>
      <w:r>
        <w:rPr>
          <w:rFonts w:ascii="Times" w:eastAsia="Times New Roman" w:hAnsi="Times" w:cs="Times New Roman"/>
          <w:color w:val="000000"/>
          <w:sz w:val="22"/>
          <w:szCs w:val="22"/>
          <w:lang w:eastAsia="en-GB"/>
        </w:rPr>
        <w:t>6.2</w:t>
      </w:r>
      <w:r>
        <w:rPr>
          <w:rFonts w:ascii="Times" w:eastAsia="Times New Roman" w:hAnsi="Times" w:cs="Times New Roman"/>
          <w:color w:val="000000"/>
          <w:sz w:val="22"/>
          <w:szCs w:val="22"/>
          <w:lang w:eastAsia="en-GB"/>
        </w:rPr>
        <w:tab/>
        <w:t>Witherspoon plaque.  Wendy had received correspondence, which she read out to the meeting.  A local resident had read in a recent set of minutes that a cherry tree was being planted beside the Witherspoon plaque (at the entrance to the village opposite the church) and that the tree would be upload</w:t>
      </w:r>
      <w:r w:rsidR="00E14ECE">
        <w:rPr>
          <w:rFonts w:ascii="Times" w:eastAsia="Times New Roman" w:hAnsi="Times" w:cs="Times New Roman"/>
          <w:color w:val="000000"/>
          <w:sz w:val="22"/>
          <w:szCs w:val="22"/>
          <w:lang w:eastAsia="en-GB"/>
        </w:rPr>
        <w:t xml:space="preserve">ed to the Queens Green Canopy website.  The resident had inquired whether it was appropriate to link the jubilee tree to a historical figure, who is now considered to have been involved with the slave trade.  Adam informed the meeting that the cherry </w:t>
      </w:r>
      <w:r w:rsidR="00190727">
        <w:rPr>
          <w:rFonts w:ascii="Times" w:eastAsia="Times New Roman" w:hAnsi="Times" w:cs="Times New Roman"/>
          <w:color w:val="000000"/>
          <w:sz w:val="22"/>
          <w:szCs w:val="22"/>
          <w:lang w:eastAsia="en-GB"/>
        </w:rPr>
        <w:t xml:space="preserve">tree </w:t>
      </w:r>
      <w:r w:rsidR="00E14ECE">
        <w:rPr>
          <w:rFonts w:ascii="Times" w:eastAsia="Times New Roman" w:hAnsi="Times" w:cs="Times New Roman"/>
          <w:color w:val="000000"/>
          <w:sz w:val="22"/>
          <w:szCs w:val="22"/>
          <w:lang w:eastAsia="en-GB"/>
        </w:rPr>
        <w:t xml:space="preserve">was originally </w:t>
      </w:r>
      <w:proofErr w:type="spellStart"/>
      <w:r w:rsidR="00E14ECE">
        <w:rPr>
          <w:rFonts w:ascii="Times" w:eastAsia="Times New Roman" w:hAnsi="Times" w:cs="Times New Roman"/>
          <w:color w:val="000000"/>
          <w:sz w:val="22"/>
          <w:szCs w:val="22"/>
          <w:lang w:eastAsia="en-GB"/>
        </w:rPr>
        <w:t>planted</w:t>
      </w:r>
      <w:proofErr w:type="spellEnd"/>
      <w:r w:rsidR="00E14ECE">
        <w:rPr>
          <w:rFonts w:ascii="Times" w:eastAsia="Times New Roman" w:hAnsi="Times" w:cs="Times New Roman"/>
          <w:color w:val="000000"/>
          <w:sz w:val="22"/>
          <w:szCs w:val="22"/>
          <w:lang w:eastAsia="en-GB"/>
        </w:rPr>
        <w:t xml:space="preserve"> to commemorate 40 years of 1</w:t>
      </w:r>
      <w:r w:rsidR="00E14ECE" w:rsidRPr="00E14ECE">
        <w:rPr>
          <w:rFonts w:ascii="Times" w:eastAsia="Times New Roman" w:hAnsi="Times" w:cs="Times New Roman"/>
          <w:color w:val="000000"/>
          <w:sz w:val="22"/>
          <w:szCs w:val="22"/>
          <w:vertAlign w:val="superscript"/>
          <w:lang w:eastAsia="en-GB"/>
        </w:rPr>
        <w:t>st</w:t>
      </w:r>
      <w:r w:rsidR="00E14ECE">
        <w:rPr>
          <w:rFonts w:ascii="Times" w:eastAsia="Times New Roman" w:hAnsi="Times" w:cs="Times New Roman"/>
          <w:color w:val="000000"/>
          <w:sz w:val="22"/>
          <w:szCs w:val="22"/>
          <w:lang w:eastAsia="en-GB"/>
        </w:rPr>
        <w:t xml:space="preserve"> Gifford Brownies.  The tree had died and was being replaced as an ongoing reminder of </w:t>
      </w:r>
      <w:r w:rsidR="005B3D40">
        <w:rPr>
          <w:rFonts w:ascii="Times" w:eastAsia="Times New Roman" w:hAnsi="Times" w:cs="Times New Roman"/>
          <w:color w:val="000000"/>
          <w:sz w:val="22"/>
          <w:szCs w:val="22"/>
          <w:lang w:eastAsia="en-GB"/>
        </w:rPr>
        <w:t xml:space="preserve">the </w:t>
      </w:r>
      <w:r w:rsidR="00E14ECE">
        <w:rPr>
          <w:rFonts w:ascii="Times" w:eastAsia="Times New Roman" w:hAnsi="Times" w:cs="Times New Roman"/>
          <w:color w:val="000000"/>
          <w:sz w:val="22"/>
          <w:szCs w:val="22"/>
          <w:lang w:eastAsia="en-GB"/>
        </w:rPr>
        <w:t xml:space="preserve">anniversary of the Brownies.  </w:t>
      </w:r>
      <w:r w:rsidR="00E24C9B">
        <w:rPr>
          <w:rFonts w:ascii="Times" w:eastAsia="Times New Roman" w:hAnsi="Times" w:cs="Times New Roman"/>
          <w:color w:val="000000"/>
          <w:sz w:val="22"/>
          <w:szCs w:val="22"/>
          <w:lang w:eastAsia="en-GB"/>
        </w:rPr>
        <w:t>T</w:t>
      </w:r>
      <w:r w:rsidR="00E14ECE">
        <w:rPr>
          <w:rFonts w:ascii="Times" w:eastAsia="Times New Roman" w:hAnsi="Times" w:cs="Times New Roman"/>
          <w:color w:val="000000"/>
          <w:sz w:val="22"/>
          <w:szCs w:val="22"/>
          <w:lang w:eastAsia="en-GB"/>
        </w:rPr>
        <w:t xml:space="preserve">he Witherspoon plaque had been mentioned only as a way of identifying the site.  </w:t>
      </w:r>
      <w:r w:rsidR="007D5967">
        <w:rPr>
          <w:rFonts w:ascii="Times" w:eastAsia="Times New Roman" w:hAnsi="Times" w:cs="Times New Roman"/>
          <w:color w:val="000000"/>
          <w:sz w:val="22"/>
          <w:szCs w:val="22"/>
          <w:lang w:eastAsia="en-GB"/>
        </w:rPr>
        <w:t xml:space="preserve">It was not known whether East Lothian Council intended to </w:t>
      </w:r>
      <w:r w:rsidR="005B3D40">
        <w:rPr>
          <w:rFonts w:ascii="Times" w:eastAsia="Times New Roman" w:hAnsi="Times" w:cs="Times New Roman"/>
          <w:color w:val="000000"/>
          <w:sz w:val="22"/>
          <w:szCs w:val="22"/>
          <w:lang w:eastAsia="en-GB"/>
        </w:rPr>
        <w:t>take any action to inform residents about the subjects of</w:t>
      </w:r>
      <w:r w:rsidR="007D5967">
        <w:rPr>
          <w:rFonts w:ascii="Times" w:eastAsia="Times New Roman" w:hAnsi="Times" w:cs="Times New Roman"/>
          <w:color w:val="000000"/>
          <w:sz w:val="22"/>
          <w:szCs w:val="22"/>
          <w:lang w:eastAsia="en-GB"/>
        </w:rPr>
        <w:t xml:space="preserve"> public memorials, in circumstances where additional information is now known. </w:t>
      </w:r>
    </w:p>
    <w:p w14:paraId="2D81970A" w14:textId="77777777" w:rsidR="00C119D1" w:rsidRPr="00902D06" w:rsidRDefault="00C119D1" w:rsidP="00902D06">
      <w:pPr>
        <w:jc w:val="both"/>
        <w:rPr>
          <w:rFonts w:ascii="Times" w:eastAsia="Times New Roman" w:hAnsi="Times" w:cs="Times New Roman"/>
          <w:color w:val="000000"/>
          <w:sz w:val="22"/>
          <w:szCs w:val="22"/>
          <w:lang w:eastAsia="en-GB"/>
        </w:rPr>
      </w:pPr>
    </w:p>
    <w:p w14:paraId="6A093DCD" w14:textId="516CF39B" w:rsidR="0012092F" w:rsidRPr="00866E92" w:rsidRDefault="0012092F" w:rsidP="0012092F">
      <w:pP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 xml:space="preserve">Date of next meeting - </w:t>
      </w:r>
      <w:r w:rsidRPr="00866E92">
        <w:rPr>
          <w:rFonts w:ascii="Times" w:eastAsia="Times New Roman" w:hAnsi="Times" w:cs="Arial"/>
          <w:color w:val="000000"/>
          <w:sz w:val="22"/>
          <w:szCs w:val="22"/>
          <w:lang w:eastAsia="en-GB"/>
        </w:rPr>
        <w:t xml:space="preserve">7:30pm on Monday </w:t>
      </w:r>
      <w:r w:rsidR="007D5967">
        <w:rPr>
          <w:rFonts w:ascii="Times" w:eastAsia="Times New Roman" w:hAnsi="Times" w:cs="Arial"/>
          <w:color w:val="000000"/>
          <w:sz w:val="22"/>
          <w:szCs w:val="22"/>
          <w:lang w:eastAsia="en-GB"/>
        </w:rPr>
        <w:t>13</w:t>
      </w:r>
      <w:r w:rsidR="007D5967" w:rsidRPr="007D5967">
        <w:rPr>
          <w:rFonts w:ascii="Times" w:eastAsia="Times New Roman" w:hAnsi="Times" w:cs="Arial"/>
          <w:color w:val="000000"/>
          <w:sz w:val="22"/>
          <w:szCs w:val="22"/>
          <w:vertAlign w:val="superscript"/>
          <w:lang w:eastAsia="en-GB"/>
        </w:rPr>
        <w:t>th</w:t>
      </w:r>
      <w:r w:rsidR="007D5967">
        <w:rPr>
          <w:rFonts w:ascii="Times" w:eastAsia="Times New Roman" w:hAnsi="Times" w:cs="Arial"/>
          <w:color w:val="000000"/>
          <w:sz w:val="22"/>
          <w:szCs w:val="22"/>
          <w:lang w:eastAsia="en-GB"/>
        </w:rPr>
        <w:t xml:space="preserve"> June</w:t>
      </w:r>
      <w:r>
        <w:rPr>
          <w:rFonts w:ascii="Times" w:eastAsia="Times New Roman" w:hAnsi="Times" w:cs="Arial"/>
          <w:color w:val="000000"/>
          <w:sz w:val="22"/>
          <w:szCs w:val="22"/>
          <w:lang w:eastAsia="en-GB"/>
        </w:rPr>
        <w:t xml:space="preserve"> </w:t>
      </w:r>
      <w:r w:rsidRPr="00866E92">
        <w:rPr>
          <w:rFonts w:ascii="Times" w:eastAsia="Times New Roman" w:hAnsi="Times" w:cs="Arial"/>
          <w:color w:val="000000"/>
          <w:sz w:val="22"/>
          <w:szCs w:val="22"/>
          <w:lang w:eastAsia="en-GB"/>
        </w:rPr>
        <w:t>2022. </w:t>
      </w:r>
    </w:p>
    <w:p w14:paraId="5F8AC736" w14:textId="77777777" w:rsidR="0012092F" w:rsidRPr="00866E92" w:rsidRDefault="0012092F" w:rsidP="008A77BE">
      <w:pPr>
        <w:spacing w:after="160"/>
        <w:ind w:left="720" w:hanging="720"/>
        <w:rPr>
          <w:rFonts w:ascii="Times" w:eastAsia="Times New Roman" w:hAnsi="Times" w:cs="Times New Roman"/>
          <w:sz w:val="22"/>
          <w:szCs w:val="22"/>
          <w:lang w:eastAsia="en-GB"/>
        </w:rPr>
      </w:pPr>
    </w:p>
    <w:p w14:paraId="35BB8C73" w14:textId="77777777" w:rsidR="008A77BE" w:rsidRPr="00866E92" w:rsidRDefault="008A77BE" w:rsidP="008A77BE">
      <w:pPr>
        <w:rPr>
          <w:rFonts w:ascii="Times" w:eastAsia="Times New Roman" w:hAnsi="Times" w:cs="Times New Roman"/>
          <w:sz w:val="22"/>
          <w:szCs w:val="22"/>
          <w:lang w:eastAsia="en-GB"/>
        </w:rPr>
      </w:pPr>
    </w:p>
    <w:p w14:paraId="7707F37D" w14:textId="7B272657" w:rsidR="00BD4DEB" w:rsidRDefault="008A77BE" w:rsidP="008A77BE">
      <w:pPr>
        <w:ind w:left="720" w:hanging="720"/>
        <w:rPr>
          <w:rFonts w:ascii="Times" w:eastAsia="Times New Roman" w:hAnsi="Times" w:cs="Arial"/>
          <w:color w:val="000000"/>
          <w:sz w:val="22"/>
          <w:szCs w:val="22"/>
          <w:lang w:eastAsia="en-GB"/>
        </w:rPr>
      </w:pPr>
      <w:r w:rsidRPr="00866E92">
        <w:rPr>
          <w:rFonts w:ascii="Times" w:eastAsia="Times New Roman" w:hAnsi="Times" w:cs="Arial"/>
          <w:color w:val="000000"/>
          <w:sz w:val="22"/>
          <w:szCs w:val="22"/>
          <w:lang w:eastAsia="en-GB"/>
        </w:rPr>
        <w:t> </w:t>
      </w:r>
    </w:p>
    <w:p w14:paraId="27F6DCFB" w14:textId="77777777" w:rsidR="00BD4DEB" w:rsidRDefault="00BD4DEB">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br w:type="page"/>
      </w:r>
    </w:p>
    <w:p w14:paraId="69700461" w14:textId="77777777" w:rsidR="005B3D40" w:rsidRDefault="005B3D40" w:rsidP="005B3D40">
      <w:pPr>
        <w:rPr>
          <w:rFonts w:ascii="Helvetica" w:hAnsi="Helvetica"/>
          <w:b/>
          <w:sz w:val="20"/>
          <w:szCs w:val="20"/>
        </w:rPr>
      </w:pPr>
    </w:p>
    <w:p w14:paraId="0964F43A" w14:textId="77777777" w:rsidR="005B3D40" w:rsidRPr="00A22098" w:rsidRDefault="005B3D40" w:rsidP="005B3D40">
      <w:pPr>
        <w:rPr>
          <w:rFonts w:ascii="Helvetica" w:hAnsi="Helvetica"/>
          <w:b/>
          <w:sz w:val="20"/>
          <w:szCs w:val="20"/>
        </w:rPr>
      </w:pPr>
      <w:r w:rsidRPr="00A22098">
        <w:rPr>
          <w:rFonts w:ascii="Helvetica" w:hAnsi="Helvetica"/>
          <w:b/>
          <w:sz w:val="20"/>
          <w:szCs w:val="20"/>
        </w:rPr>
        <w:t>APPLICATIONS WITHIN GCC AREA</w:t>
      </w:r>
    </w:p>
    <w:p w14:paraId="00FA19A2" w14:textId="77777777" w:rsidR="005B3D40" w:rsidRPr="00A22098" w:rsidRDefault="005B3D40" w:rsidP="005B3D40">
      <w:pPr>
        <w:rPr>
          <w:sz w:val="20"/>
          <w:szCs w:val="20"/>
        </w:rPr>
      </w:pPr>
    </w:p>
    <w:tbl>
      <w:tblPr>
        <w:tblStyle w:val="TableGrid"/>
        <w:tblW w:w="0" w:type="auto"/>
        <w:tblLook w:val="04A0" w:firstRow="1" w:lastRow="0" w:firstColumn="1" w:lastColumn="0" w:noHBand="0" w:noVBand="1"/>
      </w:tblPr>
      <w:tblGrid>
        <w:gridCol w:w="3148"/>
        <w:gridCol w:w="1154"/>
        <w:gridCol w:w="1250"/>
        <w:gridCol w:w="2353"/>
        <w:gridCol w:w="1111"/>
      </w:tblGrid>
      <w:tr w:rsidR="005B3D40" w:rsidRPr="00A22098" w14:paraId="59A349F7" w14:textId="77777777" w:rsidTr="00892798">
        <w:tc>
          <w:tcPr>
            <w:tcW w:w="5462" w:type="dxa"/>
          </w:tcPr>
          <w:p w14:paraId="15B6170C" w14:textId="77777777" w:rsidR="005B3D40" w:rsidRPr="00A22098" w:rsidRDefault="005B3D40" w:rsidP="00892798">
            <w:pPr>
              <w:rPr>
                <w:rFonts w:ascii="Helvetica" w:hAnsi="Helvetica"/>
                <w:b/>
                <w:sz w:val="20"/>
                <w:szCs w:val="20"/>
              </w:rPr>
            </w:pPr>
          </w:p>
        </w:tc>
        <w:tc>
          <w:tcPr>
            <w:tcW w:w="1293" w:type="dxa"/>
          </w:tcPr>
          <w:p w14:paraId="059EEDDF" w14:textId="77777777" w:rsidR="005B3D40" w:rsidRPr="00A22098" w:rsidRDefault="005B3D40" w:rsidP="00892798">
            <w:pPr>
              <w:rPr>
                <w:rFonts w:ascii="Helvetica" w:hAnsi="Helvetica"/>
                <w:b/>
                <w:sz w:val="20"/>
                <w:szCs w:val="20"/>
              </w:rPr>
            </w:pPr>
          </w:p>
          <w:p w14:paraId="3D184011" w14:textId="77777777" w:rsidR="005B3D40" w:rsidRPr="00A22098" w:rsidRDefault="005B3D40" w:rsidP="00892798">
            <w:pPr>
              <w:rPr>
                <w:rFonts w:ascii="Helvetica" w:hAnsi="Helvetica"/>
                <w:b/>
                <w:sz w:val="20"/>
                <w:szCs w:val="20"/>
              </w:rPr>
            </w:pPr>
            <w:r w:rsidRPr="00A22098">
              <w:rPr>
                <w:rFonts w:ascii="Helvetica" w:hAnsi="Helvetica"/>
                <w:b/>
                <w:sz w:val="20"/>
                <w:szCs w:val="20"/>
              </w:rPr>
              <w:t>Date Validated</w:t>
            </w:r>
          </w:p>
          <w:p w14:paraId="665EA946" w14:textId="77777777" w:rsidR="005B3D40" w:rsidRPr="00A22098" w:rsidRDefault="005B3D40" w:rsidP="00892798">
            <w:pPr>
              <w:rPr>
                <w:rFonts w:ascii="Helvetica" w:hAnsi="Helvetica"/>
                <w:b/>
                <w:sz w:val="20"/>
                <w:szCs w:val="20"/>
              </w:rPr>
            </w:pPr>
          </w:p>
        </w:tc>
        <w:tc>
          <w:tcPr>
            <w:tcW w:w="1409" w:type="dxa"/>
          </w:tcPr>
          <w:p w14:paraId="5890C389" w14:textId="77777777" w:rsidR="005B3D40" w:rsidRPr="00A22098" w:rsidRDefault="005B3D40" w:rsidP="00892798">
            <w:pPr>
              <w:rPr>
                <w:rFonts w:ascii="Helvetica" w:hAnsi="Helvetica"/>
                <w:b/>
                <w:sz w:val="20"/>
                <w:szCs w:val="20"/>
              </w:rPr>
            </w:pPr>
          </w:p>
          <w:p w14:paraId="44AA4832" w14:textId="77777777" w:rsidR="005B3D40" w:rsidRPr="00A22098" w:rsidRDefault="005B3D40" w:rsidP="00892798">
            <w:pPr>
              <w:rPr>
                <w:rFonts w:ascii="Helvetica" w:hAnsi="Helvetica"/>
                <w:b/>
                <w:sz w:val="20"/>
                <w:szCs w:val="20"/>
              </w:rPr>
            </w:pPr>
            <w:r w:rsidRPr="00A22098">
              <w:rPr>
                <w:rFonts w:ascii="Helvetica" w:hAnsi="Helvetica"/>
                <w:b/>
                <w:sz w:val="20"/>
                <w:szCs w:val="20"/>
              </w:rPr>
              <w:t>GCC first discussed</w:t>
            </w:r>
          </w:p>
        </w:tc>
        <w:tc>
          <w:tcPr>
            <w:tcW w:w="4350" w:type="dxa"/>
          </w:tcPr>
          <w:p w14:paraId="53A06F71" w14:textId="77777777" w:rsidR="005B3D40" w:rsidRPr="00A22098" w:rsidRDefault="005B3D40" w:rsidP="00892798">
            <w:pPr>
              <w:rPr>
                <w:rFonts w:ascii="Helvetica" w:hAnsi="Helvetica"/>
                <w:b/>
                <w:sz w:val="20"/>
                <w:szCs w:val="20"/>
              </w:rPr>
            </w:pPr>
          </w:p>
          <w:p w14:paraId="4CE0349E" w14:textId="77777777" w:rsidR="005B3D40" w:rsidRPr="00A22098" w:rsidRDefault="005B3D40" w:rsidP="00892798">
            <w:pPr>
              <w:rPr>
                <w:rFonts w:ascii="Helvetica" w:hAnsi="Helvetica"/>
                <w:b/>
                <w:sz w:val="20"/>
                <w:szCs w:val="20"/>
              </w:rPr>
            </w:pPr>
            <w:r w:rsidRPr="00A22098">
              <w:rPr>
                <w:rFonts w:ascii="Helvetica" w:hAnsi="Helvetica"/>
                <w:b/>
                <w:sz w:val="20"/>
                <w:szCs w:val="20"/>
              </w:rPr>
              <w:t>Comments</w:t>
            </w:r>
          </w:p>
        </w:tc>
        <w:tc>
          <w:tcPr>
            <w:tcW w:w="1416" w:type="dxa"/>
          </w:tcPr>
          <w:p w14:paraId="504F60D2" w14:textId="77777777" w:rsidR="005B3D40" w:rsidRPr="00A22098" w:rsidRDefault="005B3D40" w:rsidP="00892798">
            <w:pPr>
              <w:rPr>
                <w:rFonts w:ascii="Helvetica" w:hAnsi="Helvetica"/>
                <w:b/>
                <w:sz w:val="20"/>
                <w:szCs w:val="20"/>
              </w:rPr>
            </w:pPr>
          </w:p>
          <w:p w14:paraId="104246D0" w14:textId="77777777" w:rsidR="005B3D40" w:rsidRPr="00A22098" w:rsidRDefault="005B3D40" w:rsidP="00892798">
            <w:pPr>
              <w:rPr>
                <w:rFonts w:ascii="Helvetica" w:hAnsi="Helvetica"/>
                <w:b/>
                <w:sz w:val="20"/>
                <w:szCs w:val="20"/>
              </w:rPr>
            </w:pPr>
            <w:r w:rsidRPr="00A22098">
              <w:rPr>
                <w:rFonts w:ascii="Helvetica" w:hAnsi="Helvetica"/>
                <w:b/>
                <w:sz w:val="20"/>
                <w:szCs w:val="20"/>
              </w:rPr>
              <w:t>Status</w:t>
            </w:r>
          </w:p>
        </w:tc>
      </w:tr>
      <w:tr w:rsidR="005B3D40" w:rsidRPr="00613366" w14:paraId="3298E361" w14:textId="77777777" w:rsidTr="00892798">
        <w:tc>
          <w:tcPr>
            <w:tcW w:w="5462" w:type="dxa"/>
          </w:tcPr>
          <w:p w14:paraId="68596F9B" w14:textId="77777777" w:rsidR="005B3D40" w:rsidRPr="00150DE3" w:rsidRDefault="005B3D40" w:rsidP="00892798">
            <w:pPr>
              <w:rPr>
                <w:rFonts w:ascii="Helvetica" w:hAnsi="Helvetica"/>
                <w:sz w:val="20"/>
                <w:szCs w:val="20"/>
              </w:rPr>
            </w:pPr>
            <w:r w:rsidRPr="00150DE3">
              <w:rPr>
                <w:rStyle w:val="casenumber"/>
                <w:rFonts w:ascii="Helvetica" w:hAnsi="Helvetica" w:cs="Varela Round"/>
                <w:color w:val="262626"/>
                <w:sz w:val="20"/>
                <w:szCs w:val="20"/>
              </w:rPr>
              <w:t>22/00445/P</w:t>
            </w:r>
            <w:r w:rsidRPr="00150DE3">
              <w:rPr>
                <w:rStyle w:val="apple-converted-space"/>
                <w:rFonts w:ascii="Helvetica" w:hAnsi="Helvetica" w:cs="Varela Round"/>
                <w:color w:val="262626"/>
                <w:sz w:val="20"/>
                <w:szCs w:val="20"/>
              </w:rPr>
              <w:t> </w:t>
            </w:r>
            <w:r w:rsidRPr="00150DE3">
              <w:rPr>
                <w:rStyle w:val="divider1"/>
                <w:rFonts w:ascii="Helvetica" w:hAnsi="Helvetica" w:cs="Varela Round"/>
                <w:color w:val="262626"/>
                <w:sz w:val="20"/>
                <w:szCs w:val="20"/>
              </w:rPr>
              <w:t>|</w:t>
            </w:r>
            <w:r w:rsidRPr="00150DE3">
              <w:rPr>
                <w:rStyle w:val="apple-converted-space"/>
                <w:rFonts w:ascii="Helvetica" w:hAnsi="Helvetica" w:cs="Varela Round"/>
                <w:color w:val="262626"/>
                <w:sz w:val="20"/>
                <w:szCs w:val="20"/>
                <w:shd w:val="clear" w:color="auto" w:fill="FFFFFF"/>
              </w:rPr>
              <w:t> </w:t>
            </w:r>
            <w:r w:rsidRPr="00150DE3">
              <w:rPr>
                <w:rStyle w:val="description"/>
                <w:rFonts w:ascii="Helvetica" w:hAnsi="Helvetica" w:cs="Varela Round"/>
                <w:color w:val="262626"/>
                <w:sz w:val="20"/>
                <w:szCs w:val="20"/>
              </w:rPr>
              <w:t>Change of use of agricultural land for the installation of solar panels for domestic use</w:t>
            </w:r>
            <w:r w:rsidRPr="00150DE3">
              <w:rPr>
                <w:rStyle w:val="apple-converted-space"/>
                <w:rFonts w:ascii="Helvetica" w:hAnsi="Helvetica" w:cs="Varela Round"/>
                <w:color w:val="262626"/>
                <w:sz w:val="20"/>
                <w:szCs w:val="20"/>
              </w:rPr>
              <w:t> </w:t>
            </w:r>
            <w:r w:rsidRPr="00150DE3">
              <w:rPr>
                <w:rStyle w:val="divider2"/>
                <w:rFonts w:ascii="Helvetica" w:hAnsi="Helvetica" w:cs="Varela Round"/>
                <w:color w:val="262626"/>
                <w:sz w:val="20"/>
                <w:szCs w:val="20"/>
              </w:rPr>
              <w:t>|</w:t>
            </w:r>
            <w:r w:rsidRPr="00150DE3">
              <w:rPr>
                <w:rStyle w:val="apple-converted-space"/>
                <w:rFonts w:ascii="Helvetica" w:hAnsi="Helvetica" w:cs="Varela Round"/>
                <w:color w:val="262626"/>
                <w:sz w:val="20"/>
                <w:szCs w:val="20"/>
                <w:shd w:val="clear" w:color="auto" w:fill="FFFFFF"/>
              </w:rPr>
              <w:t> </w:t>
            </w:r>
            <w:r w:rsidRPr="00150DE3">
              <w:rPr>
                <w:rStyle w:val="address"/>
                <w:rFonts w:ascii="Helvetica" w:hAnsi="Helvetica" w:cs="Varela Round"/>
                <w:color w:val="262626"/>
                <w:sz w:val="20"/>
                <w:szCs w:val="20"/>
              </w:rPr>
              <w:t xml:space="preserve">Land </w:t>
            </w:r>
            <w:proofErr w:type="gramStart"/>
            <w:r w:rsidRPr="00150DE3">
              <w:rPr>
                <w:rStyle w:val="address"/>
                <w:rFonts w:ascii="Helvetica" w:hAnsi="Helvetica" w:cs="Varela Round"/>
                <w:color w:val="262626"/>
                <w:sz w:val="20"/>
                <w:szCs w:val="20"/>
              </w:rPr>
              <w:t>North West</w:t>
            </w:r>
            <w:proofErr w:type="gramEnd"/>
            <w:r w:rsidRPr="00150DE3">
              <w:rPr>
                <w:rStyle w:val="address"/>
                <w:rFonts w:ascii="Helvetica" w:hAnsi="Helvetica" w:cs="Varela Round"/>
                <w:color w:val="262626"/>
                <w:sz w:val="20"/>
                <w:szCs w:val="20"/>
              </w:rPr>
              <w:t xml:space="preserve"> Of </w:t>
            </w:r>
            <w:proofErr w:type="spellStart"/>
            <w:r w:rsidRPr="00150DE3">
              <w:rPr>
                <w:rStyle w:val="address"/>
                <w:rFonts w:ascii="Helvetica" w:hAnsi="Helvetica" w:cs="Varela Round"/>
                <w:color w:val="262626"/>
                <w:sz w:val="20"/>
                <w:szCs w:val="20"/>
              </w:rPr>
              <w:t>Broadwoodside</w:t>
            </w:r>
            <w:proofErr w:type="spellEnd"/>
            <w:r w:rsidRPr="00150DE3">
              <w:rPr>
                <w:rStyle w:val="address"/>
                <w:rFonts w:ascii="Helvetica" w:hAnsi="Helvetica" w:cs="Varela Round"/>
                <w:color w:val="262626"/>
                <w:sz w:val="20"/>
                <w:szCs w:val="20"/>
              </w:rPr>
              <w:t xml:space="preserve"> Station Road Gifford Haddington EH41 4JQ</w:t>
            </w:r>
          </w:p>
          <w:p w14:paraId="4A1B7635" w14:textId="77777777" w:rsidR="005B3D40" w:rsidRPr="005D2E64" w:rsidRDefault="005B3D40" w:rsidP="00892798">
            <w:pPr>
              <w:rPr>
                <w:rStyle w:val="casenumber"/>
                <w:rFonts w:ascii="Helvetica" w:hAnsi="Helvetica" w:cs="Varela Round"/>
                <w:color w:val="262626"/>
                <w:sz w:val="20"/>
                <w:szCs w:val="20"/>
              </w:rPr>
            </w:pPr>
          </w:p>
        </w:tc>
        <w:tc>
          <w:tcPr>
            <w:tcW w:w="1293" w:type="dxa"/>
          </w:tcPr>
          <w:p w14:paraId="1A92B47C" w14:textId="77777777" w:rsidR="005B3D40" w:rsidRDefault="005B3D40" w:rsidP="00892798">
            <w:pPr>
              <w:rPr>
                <w:rFonts w:ascii="Helvetica" w:hAnsi="Helvetica"/>
                <w:sz w:val="20"/>
                <w:szCs w:val="20"/>
              </w:rPr>
            </w:pPr>
            <w:r>
              <w:rPr>
                <w:rFonts w:ascii="Helvetica" w:hAnsi="Helvetica"/>
                <w:sz w:val="20"/>
                <w:szCs w:val="20"/>
              </w:rPr>
              <w:t>22/04/22</w:t>
            </w:r>
          </w:p>
        </w:tc>
        <w:tc>
          <w:tcPr>
            <w:tcW w:w="1409" w:type="dxa"/>
          </w:tcPr>
          <w:p w14:paraId="0922BBBD" w14:textId="77777777" w:rsidR="005B3D40" w:rsidRDefault="005B3D40" w:rsidP="00892798">
            <w:pPr>
              <w:rPr>
                <w:rFonts w:ascii="Helvetica" w:hAnsi="Helvetica"/>
                <w:sz w:val="20"/>
                <w:szCs w:val="20"/>
              </w:rPr>
            </w:pPr>
            <w:r>
              <w:rPr>
                <w:rFonts w:ascii="Helvetica" w:hAnsi="Helvetica"/>
                <w:sz w:val="20"/>
                <w:szCs w:val="20"/>
              </w:rPr>
              <w:t>May 2022</w:t>
            </w:r>
          </w:p>
        </w:tc>
        <w:tc>
          <w:tcPr>
            <w:tcW w:w="4350" w:type="dxa"/>
          </w:tcPr>
          <w:p w14:paraId="1488E81A" w14:textId="77777777" w:rsidR="005B3D40" w:rsidRDefault="005B3D40" w:rsidP="00892798">
            <w:pPr>
              <w:rPr>
                <w:rFonts w:ascii="Helvetica" w:hAnsi="Helvetica"/>
                <w:sz w:val="20"/>
                <w:szCs w:val="20"/>
              </w:rPr>
            </w:pPr>
            <w:r>
              <w:rPr>
                <w:rFonts w:ascii="Helvetica" w:hAnsi="Helvetica"/>
                <w:sz w:val="20"/>
                <w:szCs w:val="20"/>
              </w:rPr>
              <w:t xml:space="preserve">Installation of ground mounted solar panels in a field to the north of </w:t>
            </w:r>
            <w:proofErr w:type="spellStart"/>
            <w:r>
              <w:rPr>
                <w:rFonts w:ascii="Helvetica" w:hAnsi="Helvetica"/>
                <w:sz w:val="20"/>
                <w:szCs w:val="20"/>
              </w:rPr>
              <w:t>Broadwoodside</w:t>
            </w:r>
            <w:proofErr w:type="spellEnd"/>
            <w:r>
              <w:rPr>
                <w:rFonts w:ascii="Helvetica" w:hAnsi="Helvetica"/>
                <w:sz w:val="20"/>
                <w:szCs w:val="20"/>
              </w:rPr>
              <w:t>.</w:t>
            </w:r>
          </w:p>
        </w:tc>
        <w:tc>
          <w:tcPr>
            <w:tcW w:w="1416" w:type="dxa"/>
          </w:tcPr>
          <w:p w14:paraId="633CE7E3" w14:textId="77777777" w:rsidR="005B3D40" w:rsidRDefault="005B3D40" w:rsidP="00892798">
            <w:pPr>
              <w:rPr>
                <w:rFonts w:ascii="Helvetica" w:hAnsi="Helvetica"/>
                <w:sz w:val="20"/>
                <w:szCs w:val="20"/>
              </w:rPr>
            </w:pPr>
            <w:r>
              <w:rPr>
                <w:rFonts w:ascii="Helvetica" w:hAnsi="Helvetica"/>
                <w:sz w:val="20"/>
                <w:szCs w:val="20"/>
              </w:rPr>
              <w:t>Awaiting decision</w:t>
            </w:r>
          </w:p>
        </w:tc>
      </w:tr>
      <w:tr w:rsidR="005B3D40" w:rsidRPr="00613366" w14:paraId="54E6D41E" w14:textId="77777777" w:rsidTr="00892798">
        <w:tc>
          <w:tcPr>
            <w:tcW w:w="5462" w:type="dxa"/>
          </w:tcPr>
          <w:p w14:paraId="2E57DA01" w14:textId="77777777" w:rsidR="005B3D40" w:rsidRPr="005D2E64" w:rsidRDefault="005B3D40" w:rsidP="00892798">
            <w:pPr>
              <w:rPr>
                <w:rFonts w:ascii="Helvetica" w:hAnsi="Helvetica"/>
                <w:sz w:val="20"/>
                <w:szCs w:val="20"/>
              </w:rPr>
            </w:pPr>
            <w:r w:rsidRPr="005D2E64">
              <w:rPr>
                <w:rStyle w:val="casenumber"/>
                <w:rFonts w:ascii="Helvetica" w:hAnsi="Helvetica" w:cs="Varela Round"/>
                <w:color w:val="262626"/>
                <w:sz w:val="20"/>
                <w:szCs w:val="20"/>
              </w:rPr>
              <w:t>22/00407/P</w:t>
            </w:r>
            <w:r w:rsidRPr="005D2E64">
              <w:rPr>
                <w:rStyle w:val="apple-converted-space"/>
                <w:rFonts w:ascii="Helvetica" w:hAnsi="Helvetica" w:cs="Varela Round"/>
                <w:color w:val="262626"/>
                <w:sz w:val="20"/>
                <w:szCs w:val="20"/>
              </w:rPr>
              <w:t> </w:t>
            </w:r>
            <w:r w:rsidRPr="005D2E64">
              <w:rPr>
                <w:rStyle w:val="divider1"/>
                <w:rFonts w:ascii="Helvetica" w:hAnsi="Helvetica" w:cs="Varela Round"/>
                <w:color w:val="262626"/>
                <w:sz w:val="20"/>
                <w:szCs w:val="20"/>
              </w:rPr>
              <w:t>|</w:t>
            </w:r>
            <w:r w:rsidRPr="005D2E64">
              <w:rPr>
                <w:rStyle w:val="apple-converted-space"/>
                <w:rFonts w:ascii="Helvetica" w:hAnsi="Helvetica" w:cs="Varela Round"/>
                <w:color w:val="262626"/>
                <w:sz w:val="20"/>
                <w:szCs w:val="20"/>
                <w:shd w:val="clear" w:color="auto" w:fill="FFFFFF"/>
              </w:rPr>
              <w:t> </w:t>
            </w:r>
            <w:r w:rsidRPr="005D2E64">
              <w:rPr>
                <w:rStyle w:val="description"/>
                <w:rFonts w:ascii="Helvetica" w:hAnsi="Helvetica" w:cs="Varela Round"/>
                <w:color w:val="262626"/>
                <w:sz w:val="20"/>
                <w:szCs w:val="20"/>
              </w:rPr>
              <w:t>Alterations to outbuilding, erection of fencing and gate (Part Retrospective)</w:t>
            </w:r>
            <w:r w:rsidRPr="005D2E64">
              <w:rPr>
                <w:rStyle w:val="apple-converted-space"/>
                <w:rFonts w:ascii="Helvetica" w:hAnsi="Helvetica" w:cs="Varela Round"/>
                <w:color w:val="262626"/>
                <w:sz w:val="20"/>
                <w:szCs w:val="20"/>
              </w:rPr>
              <w:t> </w:t>
            </w:r>
            <w:r w:rsidRPr="005D2E64">
              <w:rPr>
                <w:rStyle w:val="divider2"/>
                <w:rFonts w:ascii="Helvetica" w:hAnsi="Helvetica" w:cs="Varela Round"/>
                <w:color w:val="262626"/>
                <w:sz w:val="20"/>
                <w:szCs w:val="20"/>
              </w:rPr>
              <w:t>|</w:t>
            </w:r>
            <w:r w:rsidRPr="005D2E64">
              <w:rPr>
                <w:rStyle w:val="apple-converted-space"/>
                <w:rFonts w:ascii="Helvetica" w:hAnsi="Helvetica" w:cs="Varela Round"/>
                <w:color w:val="262626"/>
                <w:sz w:val="20"/>
                <w:szCs w:val="20"/>
                <w:shd w:val="clear" w:color="auto" w:fill="FFFFFF"/>
              </w:rPr>
              <w:t> </w:t>
            </w:r>
            <w:r w:rsidRPr="005D2E64">
              <w:rPr>
                <w:rStyle w:val="address"/>
                <w:rFonts w:ascii="Helvetica" w:hAnsi="Helvetica" w:cs="Varela Round"/>
                <w:color w:val="262626"/>
                <w:sz w:val="20"/>
                <w:szCs w:val="20"/>
              </w:rPr>
              <w:t>4 The Avenue Gifford East Lothian EH41 4QX</w:t>
            </w:r>
          </w:p>
          <w:p w14:paraId="7B532310" w14:textId="77777777" w:rsidR="005B3D40" w:rsidRPr="005D2E64" w:rsidRDefault="005B3D40" w:rsidP="00892798">
            <w:pPr>
              <w:rPr>
                <w:rStyle w:val="casenumber"/>
                <w:rFonts w:ascii="Helvetica" w:hAnsi="Helvetica" w:cs="Varela Round"/>
                <w:color w:val="262626"/>
                <w:sz w:val="20"/>
                <w:szCs w:val="20"/>
              </w:rPr>
            </w:pPr>
          </w:p>
        </w:tc>
        <w:tc>
          <w:tcPr>
            <w:tcW w:w="1293" w:type="dxa"/>
          </w:tcPr>
          <w:p w14:paraId="3F7520B0" w14:textId="77777777" w:rsidR="005B3D40" w:rsidRDefault="005B3D40" w:rsidP="00892798">
            <w:pPr>
              <w:rPr>
                <w:rFonts w:ascii="Helvetica" w:hAnsi="Helvetica"/>
                <w:sz w:val="20"/>
                <w:szCs w:val="20"/>
              </w:rPr>
            </w:pPr>
            <w:r>
              <w:rPr>
                <w:rFonts w:ascii="Helvetica" w:hAnsi="Helvetica"/>
                <w:sz w:val="20"/>
                <w:szCs w:val="20"/>
              </w:rPr>
              <w:t>06/04/22</w:t>
            </w:r>
          </w:p>
        </w:tc>
        <w:tc>
          <w:tcPr>
            <w:tcW w:w="1409" w:type="dxa"/>
          </w:tcPr>
          <w:p w14:paraId="0B73CDCB" w14:textId="77777777" w:rsidR="005B3D40" w:rsidRDefault="005B3D40" w:rsidP="00892798">
            <w:pPr>
              <w:rPr>
                <w:rFonts w:ascii="Helvetica" w:hAnsi="Helvetica"/>
                <w:sz w:val="20"/>
                <w:szCs w:val="20"/>
              </w:rPr>
            </w:pPr>
            <w:r>
              <w:rPr>
                <w:rFonts w:ascii="Helvetica" w:hAnsi="Helvetica"/>
                <w:sz w:val="20"/>
                <w:szCs w:val="20"/>
              </w:rPr>
              <w:t>Apr 2022</w:t>
            </w:r>
          </w:p>
        </w:tc>
        <w:tc>
          <w:tcPr>
            <w:tcW w:w="4350" w:type="dxa"/>
          </w:tcPr>
          <w:p w14:paraId="74AA8DA7" w14:textId="77777777" w:rsidR="005B3D40" w:rsidRDefault="005B3D40" w:rsidP="00892798">
            <w:pPr>
              <w:rPr>
                <w:rFonts w:ascii="Helvetica" w:hAnsi="Helvetica"/>
                <w:sz w:val="20"/>
                <w:szCs w:val="20"/>
              </w:rPr>
            </w:pPr>
            <w:r>
              <w:rPr>
                <w:rFonts w:ascii="Helvetica" w:hAnsi="Helvetica"/>
                <w:sz w:val="20"/>
                <w:szCs w:val="20"/>
              </w:rPr>
              <w:t>Alterations to studio at Rose Cottage and erection of fence.</w:t>
            </w:r>
          </w:p>
        </w:tc>
        <w:tc>
          <w:tcPr>
            <w:tcW w:w="1416" w:type="dxa"/>
          </w:tcPr>
          <w:p w14:paraId="4E09469D" w14:textId="77777777" w:rsidR="005B3D40" w:rsidRDefault="005B3D40" w:rsidP="00892798">
            <w:pPr>
              <w:rPr>
                <w:rFonts w:ascii="Helvetica" w:hAnsi="Helvetica"/>
                <w:sz w:val="20"/>
                <w:szCs w:val="20"/>
              </w:rPr>
            </w:pPr>
            <w:r>
              <w:rPr>
                <w:rFonts w:ascii="Helvetica" w:hAnsi="Helvetica"/>
                <w:sz w:val="20"/>
                <w:szCs w:val="20"/>
              </w:rPr>
              <w:t>Awaiting decision</w:t>
            </w:r>
          </w:p>
        </w:tc>
      </w:tr>
      <w:tr w:rsidR="005B3D40" w:rsidRPr="00613366" w14:paraId="60FF8E65" w14:textId="77777777" w:rsidTr="00892798">
        <w:tc>
          <w:tcPr>
            <w:tcW w:w="5462" w:type="dxa"/>
          </w:tcPr>
          <w:p w14:paraId="36646FFF" w14:textId="77777777" w:rsidR="005B3D40" w:rsidRPr="005D2E64" w:rsidRDefault="005B3D40" w:rsidP="00892798">
            <w:pPr>
              <w:rPr>
                <w:rFonts w:ascii="Helvetica" w:hAnsi="Helvetica"/>
                <w:sz w:val="20"/>
                <w:szCs w:val="20"/>
              </w:rPr>
            </w:pPr>
            <w:r w:rsidRPr="005D2E64">
              <w:rPr>
                <w:rStyle w:val="casenumber"/>
                <w:rFonts w:ascii="Helvetica" w:hAnsi="Helvetica" w:cs="Varela Round"/>
                <w:color w:val="262626"/>
                <w:sz w:val="20"/>
                <w:szCs w:val="20"/>
              </w:rPr>
              <w:t>22/00370/P</w:t>
            </w:r>
            <w:r w:rsidRPr="005D2E64">
              <w:rPr>
                <w:rStyle w:val="apple-converted-space"/>
                <w:rFonts w:ascii="Helvetica" w:hAnsi="Helvetica" w:cs="Varela Round"/>
                <w:color w:val="262626"/>
                <w:sz w:val="20"/>
                <w:szCs w:val="20"/>
              </w:rPr>
              <w:t> </w:t>
            </w:r>
            <w:r w:rsidRPr="005D2E64">
              <w:rPr>
                <w:rStyle w:val="divider1"/>
                <w:rFonts w:ascii="Helvetica" w:hAnsi="Helvetica" w:cs="Varela Round"/>
                <w:color w:val="262626"/>
                <w:sz w:val="20"/>
                <w:szCs w:val="20"/>
              </w:rPr>
              <w:t>|</w:t>
            </w:r>
            <w:r w:rsidRPr="005D2E64">
              <w:rPr>
                <w:rStyle w:val="apple-converted-space"/>
                <w:rFonts w:ascii="Helvetica" w:hAnsi="Helvetica" w:cs="Varela Round"/>
                <w:color w:val="262626"/>
                <w:sz w:val="20"/>
                <w:szCs w:val="20"/>
                <w:shd w:val="clear" w:color="auto" w:fill="FFFFFF"/>
              </w:rPr>
              <w:t> </w:t>
            </w:r>
            <w:r w:rsidRPr="005D2E64">
              <w:rPr>
                <w:rStyle w:val="description"/>
                <w:rFonts w:ascii="Helvetica" w:hAnsi="Helvetica" w:cs="Varela Round"/>
                <w:color w:val="262626"/>
                <w:sz w:val="20"/>
                <w:szCs w:val="20"/>
              </w:rPr>
              <w:t>Change of use of agricultural land to domestic use for the installation of ground mounted solar panels and associated works</w:t>
            </w:r>
            <w:r>
              <w:rPr>
                <w:rStyle w:val="description"/>
                <w:rFonts w:ascii="Helvetica" w:hAnsi="Helvetica" w:cs="Varela Round"/>
                <w:color w:val="262626"/>
                <w:sz w:val="20"/>
                <w:szCs w:val="20"/>
              </w:rPr>
              <w:t xml:space="preserve"> </w:t>
            </w:r>
            <w:r w:rsidRPr="005D2E64">
              <w:rPr>
                <w:rStyle w:val="divider2"/>
                <w:rFonts w:ascii="Helvetica" w:hAnsi="Helvetica" w:cs="Varela Round"/>
                <w:color w:val="262626"/>
                <w:sz w:val="20"/>
                <w:szCs w:val="20"/>
              </w:rPr>
              <w:t>|</w:t>
            </w:r>
            <w:r w:rsidRPr="005D2E64">
              <w:rPr>
                <w:rStyle w:val="apple-converted-space"/>
                <w:rFonts w:ascii="Helvetica" w:hAnsi="Helvetica" w:cs="Varela Round"/>
                <w:color w:val="262626"/>
                <w:sz w:val="20"/>
                <w:szCs w:val="20"/>
                <w:shd w:val="clear" w:color="auto" w:fill="FFFFFF"/>
              </w:rPr>
              <w:t> </w:t>
            </w:r>
            <w:proofErr w:type="spellStart"/>
            <w:r w:rsidRPr="005D2E64">
              <w:rPr>
                <w:rStyle w:val="address"/>
                <w:rFonts w:ascii="Helvetica" w:hAnsi="Helvetica" w:cs="Varela Round"/>
                <w:color w:val="262626"/>
                <w:sz w:val="20"/>
                <w:szCs w:val="20"/>
              </w:rPr>
              <w:t>Giffordbank</w:t>
            </w:r>
            <w:proofErr w:type="spellEnd"/>
            <w:r w:rsidRPr="005D2E64">
              <w:rPr>
                <w:rStyle w:val="address"/>
                <w:rFonts w:ascii="Helvetica" w:hAnsi="Helvetica" w:cs="Varela Round"/>
                <w:color w:val="262626"/>
                <w:sz w:val="20"/>
                <w:szCs w:val="20"/>
              </w:rPr>
              <w:t xml:space="preserve"> House Edinburgh Road Gifford Haddington EH41 4JE</w:t>
            </w:r>
          </w:p>
          <w:p w14:paraId="46294F18" w14:textId="77777777" w:rsidR="005B3D40" w:rsidRPr="00A74E7A" w:rsidRDefault="005B3D40" w:rsidP="00892798">
            <w:pPr>
              <w:rPr>
                <w:rStyle w:val="casenumber"/>
                <w:rFonts w:ascii="Helvetica" w:hAnsi="Helvetica" w:cs="Varela Round"/>
                <w:color w:val="262626"/>
                <w:sz w:val="20"/>
                <w:szCs w:val="20"/>
              </w:rPr>
            </w:pPr>
          </w:p>
        </w:tc>
        <w:tc>
          <w:tcPr>
            <w:tcW w:w="1293" w:type="dxa"/>
          </w:tcPr>
          <w:p w14:paraId="39CC342B" w14:textId="77777777" w:rsidR="005B3D40" w:rsidRDefault="005B3D40" w:rsidP="00892798">
            <w:pPr>
              <w:rPr>
                <w:rFonts w:ascii="Helvetica" w:hAnsi="Helvetica"/>
                <w:sz w:val="20"/>
                <w:szCs w:val="20"/>
              </w:rPr>
            </w:pPr>
            <w:r>
              <w:rPr>
                <w:rFonts w:ascii="Helvetica" w:hAnsi="Helvetica"/>
                <w:sz w:val="20"/>
                <w:szCs w:val="20"/>
              </w:rPr>
              <w:t>31/03/22</w:t>
            </w:r>
          </w:p>
        </w:tc>
        <w:tc>
          <w:tcPr>
            <w:tcW w:w="1409" w:type="dxa"/>
          </w:tcPr>
          <w:p w14:paraId="69FA3766" w14:textId="77777777" w:rsidR="005B3D40" w:rsidRDefault="005B3D40" w:rsidP="00892798">
            <w:pPr>
              <w:rPr>
                <w:rFonts w:ascii="Helvetica" w:hAnsi="Helvetica"/>
                <w:sz w:val="20"/>
                <w:szCs w:val="20"/>
              </w:rPr>
            </w:pPr>
            <w:r>
              <w:rPr>
                <w:rFonts w:ascii="Helvetica" w:hAnsi="Helvetica"/>
                <w:sz w:val="20"/>
                <w:szCs w:val="20"/>
              </w:rPr>
              <w:t>Apr 2022</w:t>
            </w:r>
          </w:p>
        </w:tc>
        <w:tc>
          <w:tcPr>
            <w:tcW w:w="4350" w:type="dxa"/>
          </w:tcPr>
          <w:p w14:paraId="3F2C45D5" w14:textId="77777777" w:rsidR="005B3D40" w:rsidRDefault="005B3D40" w:rsidP="00892798">
            <w:pPr>
              <w:rPr>
                <w:rFonts w:ascii="Helvetica" w:hAnsi="Helvetica"/>
                <w:sz w:val="20"/>
                <w:szCs w:val="20"/>
              </w:rPr>
            </w:pPr>
            <w:r>
              <w:rPr>
                <w:rFonts w:ascii="Helvetica" w:hAnsi="Helvetica"/>
                <w:sz w:val="20"/>
                <w:szCs w:val="20"/>
              </w:rPr>
              <w:t xml:space="preserve">Fencing and hedging of 20m x 20m part of the field adjacent to </w:t>
            </w:r>
            <w:proofErr w:type="spellStart"/>
            <w:r>
              <w:rPr>
                <w:rFonts w:ascii="Helvetica" w:hAnsi="Helvetica"/>
                <w:sz w:val="20"/>
                <w:szCs w:val="20"/>
              </w:rPr>
              <w:t>Giffordbank</w:t>
            </w:r>
            <w:proofErr w:type="spellEnd"/>
            <w:r>
              <w:rPr>
                <w:rFonts w:ascii="Helvetica" w:hAnsi="Helvetica"/>
                <w:sz w:val="20"/>
                <w:szCs w:val="20"/>
              </w:rPr>
              <w:t xml:space="preserve"> House for installation of ground mounted solar panels.</w:t>
            </w:r>
          </w:p>
        </w:tc>
        <w:tc>
          <w:tcPr>
            <w:tcW w:w="1416" w:type="dxa"/>
          </w:tcPr>
          <w:p w14:paraId="207FC6EF" w14:textId="77777777" w:rsidR="005B3D40" w:rsidRDefault="005B3D40" w:rsidP="00892798">
            <w:pPr>
              <w:rPr>
                <w:rFonts w:ascii="Helvetica" w:hAnsi="Helvetica"/>
                <w:sz w:val="20"/>
                <w:szCs w:val="20"/>
              </w:rPr>
            </w:pPr>
            <w:r>
              <w:rPr>
                <w:rFonts w:ascii="Helvetica" w:hAnsi="Helvetica"/>
                <w:sz w:val="20"/>
                <w:szCs w:val="20"/>
              </w:rPr>
              <w:t>Awaiting decision.</w:t>
            </w:r>
          </w:p>
        </w:tc>
      </w:tr>
      <w:tr w:rsidR="005B3D40" w:rsidRPr="00613366" w14:paraId="2BDB4755" w14:textId="77777777" w:rsidTr="00892798">
        <w:tc>
          <w:tcPr>
            <w:tcW w:w="5462" w:type="dxa"/>
          </w:tcPr>
          <w:p w14:paraId="4706B526" w14:textId="77777777" w:rsidR="005B3D40" w:rsidRPr="00613366" w:rsidRDefault="005B3D40" w:rsidP="00892798">
            <w:pPr>
              <w:rPr>
                <w:rFonts w:ascii="Helvetica" w:hAnsi="Helvetica"/>
                <w:sz w:val="20"/>
                <w:szCs w:val="20"/>
              </w:rPr>
            </w:pPr>
            <w:r w:rsidRPr="00613366">
              <w:rPr>
                <w:rStyle w:val="casenumber"/>
                <w:rFonts w:ascii="Helvetica" w:hAnsi="Helvetica" w:cs="Arial"/>
                <w:color w:val="262626"/>
                <w:sz w:val="20"/>
                <w:szCs w:val="20"/>
              </w:rPr>
              <w:t>21/01599/P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1 house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address"/>
                <w:rFonts w:ascii="Helvetica" w:hAnsi="Helvetica" w:cs="Arial"/>
                <w:color w:val="262626"/>
                <w:sz w:val="20"/>
                <w:szCs w:val="20"/>
              </w:rPr>
              <w:t xml:space="preserve">Land Adjacent </w:t>
            </w:r>
            <w:proofErr w:type="gramStart"/>
            <w:r w:rsidRPr="00613366">
              <w:rPr>
                <w:rStyle w:val="address"/>
                <w:rFonts w:ascii="Helvetica" w:hAnsi="Helvetica" w:cs="Arial"/>
                <w:color w:val="262626"/>
                <w:sz w:val="20"/>
                <w:szCs w:val="20"/>
              </w:rPr>
              <w:t>To</w:t>
            </w:r>
            <w:proofErr w:type="gramEnd"/>
            <w:r w:rsidRPr="00613366">
              <w:rPr>
                <w:rStyle w:val="address"/>
                <w:rFonts w:ascii="Helvetica" w:hAnsi="Helvetica" w:cs="Arial"/>
                <w:color w:val="262626"/>
                <w:sz w:val="20"/>
                <w:szCs w:val="20"/>
              </w:rPr>
              <w:t xml:space="preserve">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Yester Gifford East Lothian EH41 4PL</w:t>
            </w:r>
          </w:p>
          <w:p w14:paraId="67604154" w14:textId="77777777" w:rsidR="005B3D40" w:rsidRPr="00613366" w:rsidRDefault="005B3D40" w:rsidP="00892798">
            <w:pPr>
              <w:rPr>
                <w:rStyle w:val="casenumber"/>
                <w:rFonts w:ascii="Helvetica" w:hAnsi="Helvetica" w:cs="Arial"/>
                <w:color w:val="262626"/>
                <w:sz w:val="20"/>
                <w:szCs w:val="20"/>
              </w:rPr>
            </w:pPr>
          </w:p>
        </w:tc>
        <w:tc>
          <w:tcPr>
            <w:tcW w:w="1293" w:type="dxa"/>
          </w:tcPr>
          <w:p w14:paraId="72B71B24" w14:textId="77777777" w:rsidR="005B3D40" w:rsidRPr="00613366" w:rsidRDefault="005B3D40" w:rsidP="00892798">
            <w:pPr>
              <w:rPr>
                <w:rFonts w:ascii="Helvetica" w:hAnsi="Helvetica"/>
                <w:sz w:val="20"/>
                <w:szCs w:val="20"/>
              </w:rPr>
            </w:pPr>
            <w:r w:rsidRPr="00613366">
              <w:rPr>
                <w:rFonts w:ascii="Helvetica" w:hAnsi="Helvetica"/>
                <w:sz w:val="20"/>
                <w:szCs w:val="20"/>
              </w:rPr>
              <w:t>31/01/22</w:t>
            </w:r>
          </w:p>
        </w:tc>
        <w:tc>
          <w:tcPr>
            <w:tcW w:w="1409" w:type="dxa"/>
          </w:tcPr>
          <w:p w14:paraId="759915EE" w14:textId="77777777" w:rsidR="005B3D40" w:rsidRPr="00613366" w:rsidRDefault="005B3D40" w:rsidP="00892798">
            <w:pPr>
              <w:rPr>
                <w:rFonts w:ascii="Helvetica" w:hAnsi="Helvetica"/>
                <w:sz w:val="20"/>
                <w:szCs w:val="20"/>
              </w:rPr>
            </w:pPr>
            <w:r w:rsidRPr="00613366">
              <w:rPr>
                <w:rFonts w:ascii="Helvetica" w:hAnsi="Helvetica"/>
                <w:sz w:val="20"/>
                <w:szCs w:val="20"/>
              </w:rPr>
              <w:t>Feb 2022</w:t>
            </w:r>
          </w:p>
        </w:tc>
        <w:tc>
          <w:tcPr>
            <w:tcW w:w="4350" w:type="dxa"/>
          </w:tcPr>
          <w:p w14:paraId="0CEB545C" w14:textId="77777777" w:rsidR="005B3D40" w:rsidRPr="00613366" w:rsidRDefault="005B3D40" w:rsidP="00892798">
            <w:pPr>
              <w:rPr>
                <w:rFonts w:ascii="Helvetica" w:hAnsi="Helvetica" w:cs="Arial"/>
                <w:sz w:val="20"/>
                <w:szCs w:val="20"/>
              </w:rPr>
            </w:pPr>
            <w:r w:rsidRPr="00613366">
              <w:rPr>
                <w:rFonts w:ascii="Helvetica" w:hAnsi="Helvetica" w:cs="Arial"/>
                <w:sz w:val="20"/>
                <w:szCs w:val="20"/>
              </w:rPr>
              <w:t>This is a separate application to that for the holiday lodges (21/01457/P, below) and involves a six bedroomed house attached to the west of the clubhouse, for occupation by the owner/manager.</w:t>
            </w:r>
          </w:p>
          <w:p w14:paraId="3B0FFB81" w14:textId="77777777" w:rsidR="005B3D40" w:rsidRPr="00613366" w:rsidRDefault="005B3D40" w:rsidP="00892798">
            <w:pPr>
              <w:rPr>
                <w:rFonts w:ascii="Helvetica" w:hAnsi="Helvetica" w:cs="Arial"/>
                <w:sz w:val="20"/>
                <w:szCs w:val="20"/>
              </w:rPr>
            </w:pPr>
          </w:p>
        </w:tc>
        <w:tc>
          <w:tcPr>
            <w:tcW w:w="1416" w:type="dxa"/>
          </w:tcPr>
          <w:p w14:paraId="6F305289" w14:textId="77777777" w:rsidR="005B3D40" w:rsidRPr="00613366" w:rsidRDefault="005B3D40" w:rsidP="00892798">
            <w:pPr>
              <w:rPr>
                <w:rFonts w:ascii="Helvetica" w:hAnsi="Helvetica"/>
                <w:sz w:val="20"/>
                <w:szCs w:val="20"/>
              </w:rPr>
            </w:pPr>
            <w:r w:rsidRPr="00613366">
              <w:rPr>
                <w:rFonts w:ascii="Helvetica" w:hAnsi="Helvetica"/>
                <w:sz w:val="20"/>
                <w:szCs w:val="20"/>
              </w:rPr>
              <w:t>Awaiting decision</w:t>
            </w:r>
          </w:p>
        </w:tc>
      </w:tr>
      <w:tr w:rsidR="005B3D40" w:rsidRPr="00613366" w14:paraId="571C92E8" w14:textId="77777777" w:rsidTr="00892798">
        <w:tc>
          <w:tcPr>
            <w:tcW w:w="5462" w:type="dxa"/>
          </w:tcPr>
          <w:p w14:paraId="164C6192" w14:textId="77777777" w:rsidR="005B3D40" w:rsidRPr="00613366" w:rsidRDefault="005B3D40" w:rsidP="00892798">
            <w:pPr>
              <w:rPr>
                <w:rFonts w:ascii="Helvetica" w:hAnsi="Helvetica"/>
                <w:sz w:val="20"/>
                <w:szCs w:val="20"/>
              </w:rPr>
            </w:pPr>
            <w:r w:rsidRPr="00613366">
              <w:rPr>
                <w:rStyle w:val="casenumber"/>
                <w:rFonts w:ascii="Helvetica" w:hAnsi="Helvetica" w:cs="Arial"/>
                <w:color w:val="262626"/>
                <w:sz w:val="20"/>
                <w:szCs w:val="20"/>
              </w:rPr>
              <w:t>21/01457/P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28 holiday lodges, 1 reception/plant room/store building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Gifford East Lothian EH41 4PL</w:t>
            </w:r>
          </w:p>
          <w:p w14:paraId="0B47E1C7" w14:textId="77777777" w:rsidR="005B3D40" w:rsidRPr="00613366" w:rsidRDefault="005B3D40" w:rsidP="00892798">
            <w:pPr>
              <w:rPr>
                <w:rStyle w:val="casenumber"/>
                <w:rFonts w:ascii="Helvetica" w:hAnsi="Helvetica" w:cs="Arial"/>
                <w:color w:val="262626"/>
                <w:sz w:val="20"/>
                <w:szCs w:val="20"/>
              </w:rPr>
            </w:pPr>
          </w:p>
        </w:tc>
        <w:tc>
          <w:tcPr>
            <w:tcW w:w="1293" w:type="dxa"/>
          </w:tcPr>
          <w:p w14:paraId="5FAD4A8F" w14:textId="77777777" w:rsidR="005B3D40" w:rsidRPr="00613366" w:rsidRDefault="005B3D40" w:rsidP="00892798">
            <w:pPr>
              <w:rPr>
                <w:rFonts w:ascii="Helvetica" w:hAnsi="Helvetica"/>
                <w:sz w:val="20"/>
                <w:szCs w:val="20"/>
              </w:rPr>
            </w:pPr>
            <w:r>
              <w:rPr>
                <w:rFonts w:ascii="Helvetica" w:hAnsi="Helvetica"/>
                <w:sz w:val="20"/>
                <w:szCs w:val="20"/>
              </w:rPr>
              <w:t>01/03/22</w:t>
            </w:r>
          </w:p>
        </w:tc>
        <w:tc>
          <w:tcPr>
            <w:tcW w:w="1409" w:type="dxa"/>
          </w:tcPr>
          <w:p w14:paraId="161243CB" w14:textId="77777777" w:rsidR="005B3D40" w:rsidRPr="00613366" w:rsidRDefault="005B3D40" w:rsidP="00892798">
            <w:pPr>
              <w:rPr>
                <w:rFonts w:ascii="Helvetica" w:hAnsi="Helvetica"/>
                <w:sz w:val="20"/>
                <w:szCs w:val="20"/>
              </w:rPr>
            </w:pPr>
            <w:r w:rsidRPr="00613366">
              <w:rPr>
                <w:rFonts w:ascii="Helvetica" w:hAnsi="Helvetica"/>
                <w:sz w:val="20"/>
                <w:szCs w:val="20"/>
              </w:rPr>
              <w:t>Jan 2022</w:t>
            </w:r>
          </w:p>
        </w:tc>
        <w:tc>
          <w:tcPr>
            <w:tcW w:w="4350" w:type="dxa"/>
          </w:tcPr>
          <w:p w14:paraId="55BF6F2D" w14:textId="77777777" w:rsidR="005B3D40" w:rsidRPr="00613366" w:rsidRDefault="005B3D40" w:rsidP="00892798">
            <w:pPr>
              <w:rPr>
                <w:rFonts w:ascii="Helvetica" w:hAnsi="Helvetica"/>
                <w:sz w:val="20"/>
                <w:szCs w:val="20"/>
              </w:rPr>
            </w:pPr>
            <w:r>
              <w:rPr>
                <w:rFonts w:ascii="Helvetica" w:hAnsi="Helvetica"/>
                <w:sz w:val="20"/>
                <w:szCs w:val="20"/>
              </w:rPr>
              <w:t xml:space="preserve">Application has been re-submitted and validated.  GCC comments, broadly in support of the development, have been submitted.  </w:t>
            </w:r>
          </w:p>
        </w:tc>
        <w:tc>
          <w:tcPr>
            <w:tcW w:w="1416" w:type="dxa"/>
          </w:tcPr>
          <w:p w14:paraId="2C190689" w14:textId="77777777" w:rsidR="005B3D40" w:rsidRPr="00613366" w:rsidRDefault="005B3D40" w:rsidP="00892798">
            <w:pPr>
              <w:rPr>
                <w:rFonts w:ascii="Helvetica" w:hAnsi="Helvetica"/>
                <w:sz w:val="20"/>
                <w:szCs w:val="20"/>
              </w:rPr>
            </w:pPr>
            <w:r>
              <w:rPr>
                <w:rFonts w:ascii="Helvetica" w:hAnsi="Helvetica"/>
                <w:sz w:val="20"/>
                <w:szCs w:val="20"/>
              </w:rPr>
              <w:t>Awaiting decision.</w:t>
            </w:r>
          </w:p>
        </w:tc>
      </w:tr>
      <w:tr w:rsidR="005B3D40" w:rsidRPr="00613366" w14:paraId="0A37F965" w14:textId="77777777" w:rsidTr="00892798">
        <w:tc>
          <w:tcPr>
            <w:tcW w:w="5462" w:type="dxa"/>
          </w:tcPr>
          <w:p w14:paraId="7E3C9FA6" w14:textId="77777777" w:rsidR="005B3D40" w:rsidRPr="00613366" w:rsidRDefault="005B3D40" w:rsidP="00892798">
            <w:pPr>
              <w:rPr>
                <w:rFonts w:ascii="Helvetica" w:eastAsia="Times New Roman" w:hAnsi="Helvetica" w:cs="Times New Roman"/>
                <w:sz w:val="20"/>
                <w:szCs w:val="20"/>
                <w:lang w:val="en-GB"/>
              </w:rPr>
            </w:pPr>
            <w:r w:rsidRPr="00613366">
              <w:rPr>
                <w:rFonts w:ascii="Helvetica" w:eastAsia="Times New Roman" w:hAnsi="Helvetica" w:cs="Times New Roman"/>
                <w:color w:val="262626"/>
                <w:sz w:val="20"/>
                <w:szCs w:val="20"/>
                <w:lang w:val="en-GB"/>
              </w:rPr>
              <w:t>21/01108/P |</w:t>
            </w:r>
            <w:r w:rsidRPr="00613366">
              <w:rPr>
                <w:rFonts w:ascii="Helvetica" w:eastAsia="Times New Roman" w:hAnsi="Helvetica" w:cs="Times New Roman"/>
                <w:color w:val="262626"/>
                <w:sz w:val="20"/>
                <w:szCs w:val="20"/>
                <w:shd w:val="clear" w:color="auto" w:fill="FFFFFF"/>
                <w:lang w:val="en-GB"/>
              </w:rPr>
              <w:t> </w:t>
            </w:r>
            <w:r w:rsidRPr="00613366">
              <w:rPr>
                <w:rFonts w:ascii="Helvetica" w:eastAsia="Times New Roman" w:hAnsi="Helvetica" w:cs="Times New Roman"/>
                <w:color w:val="262626"/>
                <w:sz w:val="20"/>
                <w:szCs w:val="20"/>
                <w:lang w:val="en-GB"/>
              </w:rPr>
              <w:t>Change of use of woodland area for use as a nature kindergarten for nursery children, erection of log cabin, toilet, log store and associated works |</w:t>
            </w:r>
            <w:r w:rsidRPr="00613366">
              <w:rPr>
                <w:rFonts w:ascii="Helvetica" w:eastAsia="Times New Roman" w:hAnsi="Helvetica" w:cs="Times New Roman"/>
                <w:color w:val="262626"/>
                <w:sz w:val="20"/>
                <w:szCs w:val="20"/>
                <w:shd w:val="clear" w:color="auto" w:fill="FFFFFF"/>
                <w:lang w:val="en-GB"/>
              </w:rPr>
              <w:t> </w:t>
            </w:r>
            <w:r w:rsidRPr="00613366">
              <w:rPr>
                <w:rFonts w:ascii="Helvetica" w:eastAsia="Times New Roman" w:hAnsi="Helvetica" w:cs="Times New Roman"/>
                <w:color w:val="262626"/>
                <w:sz w:val="20"/>
                <w:szCs w:val="20"/>
                <w:lang w:val="en-GB"/>
              </w:rPr>
              <w:t>Wester Wood Near Gifford East Lothian</w:t>
            </w:r>
          </w:p>
          <w:p w14:paraId="76C5AD8B" w14:textId="77777777" w:rsidR="005B3D40" w:rsidRPr="00613366" w:rsidRDefault="005B3D40" w:rsidP="00892798">
            <w:pPr>
              <w:rPr>
                <w:rFonts w:ascii="Helvetica" w:eastAsia="Times New Roman" w:hAnsi="Helvetica" w:cs="Times New Roman"/>
                <w:color w:val="262626"/>
                <w:sz w:val="20"/>
                <w:szCs w:val="20"/>
                <w:lang w:val="en-GB"/>
              </w:rPr>
            </w:pPr>
          </w:p>
        </w:tc>
        <w:tc>
          <w:tcPr>
            <w:tcW w:w="1293" w:type="dxa"/>
          </w:tcPr>
          <w:p w14:paraId="189FB2A5" w14:textId="77777777" w:rsidR="005B3D40" w:rsidRPr="00613366" w:rsidRDefault="005B3D40" w:rsidP="00892798">
            <w:pPr>
              <w:rPr>
                <w:rFonts w:ascii="Helvetica" w:hAnsi="Helvetica"/>
                <w:sz w:val="20"/>
                <w:szCs w:val="20"/>
              </w:rPr>
            </w:pPr>
            <w:r w:rsidRPr="00613366">
              <w:rPr>
                <w:rFonts w:ascii="Helvetica" w:hAnsi="Helvetica"/>
                <w:sz w:val="20"/>
                <w:szCs w:val="20"/>
              </w:rPr>
              <w:t>09/09/21</w:t>
            </w:r>
          </w:p>
        </w:tc>
        <w:tc>
          <w:tcPr>
            <w:tcW w:w="1409" w:type="dxa"/>
          </w:tcPr>
          <w:p w14:paraId="4195353D" w14:textId="77777777" w:rsidR="005B3D40" w:rsidRPr="00613366" w:rsidRDefault="005B3D40" w:rsidP="00892798">
            <w:pPr>
              <w:rPr>
                <w:rFonts w:ascii="Helvetica" w:hAnsi="Helvetica"/>
                <w:sz w:val="20"/>
                <w:szCs w:val="20"/>
              </w:rPr>
            </w:pPr>
            <w:r w:rsidRPr="00613366">
              <w:rPr>
                <w:rFonts w:ascii="Helvetica" w:hAnsi="Helvetica"/>
                <w:sz w:val="20"/>
                <w:szCs w:val="20"/>
              </w:rPr>
              <w:t>Sept 2021</w:t>
            </w:r>
          </w:p>
        </w:tc>
        <w:tc>
          <w:tcPr>
            <w:tcW w:w="4350" w:type="dxa"/>
          </w:tcPr>
          <w:p w14:paraId="14284213" w14:textId="77777777" w:rsidR="005B3D40" w:rsidRPr="00613366" w:rsidRDefault="005B3D40" w:rsidP="00892798">
            <w:pPr>
              <w:rPr>
                <w:rFonts w:ascii="Helvetica" w:hAnsi="Helvetica"/>
                <w:sz w:val="20"/>
                <w:szCs w:val="20"/>
              </w:rPr>
            </w:pPr>
            <w:r w:rsidRPr="00613366">
              <w:rPr>
                <w:rFonts w:ascii="Helvetica" w:hAnsi="Helvetica"/>
                <w:sz w:val="20"/>
                <w:szCs w:val="20"/>
              </w:rPr>
              <w:t>Erection of 6.5m x 2.75m log cabin, compost toilet and log store in Wester Wood.  Possible implications for right of access?</w:t>
            </w:r>
          </w:p>
        </w:tc>
        <w:tc>
          <w:tcPr>
            <w:tcW w:w="1416" w:type="dxa"/>
          </w:tcPr>
          <w:p w14:paraId="677B8F5E" w14:textId="77777777" w:rsidR="005B3D40" w:rsidRPr="00613366" w:rsidRDefault="005B3D40" w:rsidP="00892798">
            <w:pPr>
              <w:rPr>
                <w:rFonts w:ascii="Helvetica" w:hAnsi="Helvetica"/>
                <w:sz w:val="20"/>
                <w:szCs w:val="20"/>
              </w:rPr>
            </w:pPr>
            <w:r w:rsidRPr="00613366">
              <w:rPr>
                <w:rFonts w:ascii="Helvetica" w:hAnsi="Helvetica"/>
                <w:sz w:val="20"/>
                <w:szCs w:val="20"/>
              </w:rPr>
              <w:t>Awaiting decision</w:t>
            </w:r>
          </w:p>
        </w:tc>
      </w:tr>
    </w:tbl>
    <w:p w14:paraId="20674EEA" w14:textId="77777777" w:rsidR="005B3D40" w:rsidRDefault="005B3D40" w:rsidP="005B3D40"/>
    <w:p w14:paraId="364B3BD4" w14:textId="77777777" w:rsidR="005B3D40" w:rsidRDefault="005B3D40" w:rsidP="005B3D40">
      <w:pPr>
        <w:rPr>
          <w:rFonts w:ascii="Helvetica" w:hAnsi="Helvetica"/>
          <w:b/>
          <w:sz w:val="20"/>
          <w:szCs w:val="20"/>
        </w:rPr>
      </w:pPr>
    </w:p>
    <w:p w14:paraId="7F42FF2A" w14:textId="77777777" w:rsidR="005B3D40" w:rsidRDefault="005B3D40" w:rsidP="005B3D40">
      <w:pPr>
        <w:rPr>
          <w:rFonts w:ascii="Helvetica" w:hAnsi="Helvetica"/>
          <w:b/>
          <w:sz w:val="20"/>
          <w:szCs w:val="20"/>
        </w:rPr>
      </w:pPr>
    </w:p>
    <w:p w14:paraId="4843F594" w14:textId="77777777" w:rsidR="005B3D40" w:rsidRDefault="005B3D40" w:rsidP="005B3D40">
      <w:pPr>
        <w:rPr>
          <w:rFonts w:ascii="Helvetica" w:hAnsi="Helvetica"/>
          <w:b/>
          <w:sz w:val="20"/>
          <w:szCs w:val="20"/>
        </w:rPr>
      </w:pPr>
    </w:p>
    <w:p w14:paraId="72310A66" w14:textId="77777777" w:rsidR="005B3D40" w:rsidRDefault="005B3D40" w:rsidP="005B3D40">
      <w:pPr>
        <w:rPr>
          <w:rFonts w:ascii="Helvetica" w:hAnsi="Helvetica"/>
          <w:b/>
          <w:sz w:val="20"/>
          <w:szCs w:val="20"/>
        </w:rPr>
      </w:pPr>
    </w:p>
    <w:p w14:paraId="5E68F0E0" w14:textId="77777777" w:rsidR="005B3D40" w:rsidRPr="007B4AD1" w:rsidRDefault="005B3D40" w:rsidP="005B3D40">
      <w:r w:rsidRPr="00A22098">
        <w:rPr>
          <w:rFonts w:ascii="Helvetica" w:hAnsi="Helvetica"/>
          <w:b/>
          <w:sz w:val="20"/>
          <w:szCs w:val="20"/>
        </w:rPr>
        <w:t>APPLICATIONS OUTWITH GCC AREA</w:t>
      </w:r>
    </w:p>
    <w:p w14:paraId="7AEDAB18" w14:textId="77777777" w:rsidR="005B3D40" w:rsidRPr="00A22098" w:rsidRDefault="005B3D40" w:rsidP="005B3D40">
      <w:pPr>
        <w:rPr>
          <w:sz w:val="20"/>
          <w:szCs w:val="20"/>
        </w:rPr>
      </w:pPr>
    </w:p>
    <w:tbl>
      <w:tblPr>
        <w:tblStyle w:val="TableGrid"/>
        <w:tblW w:w="0" w:type="auto"/>
        <w:tblLook w:val="04A0" w:firstRow="1" w:lastRow="0" w:firstColumn="1" w:lastColumn="0" w:noHBand="0" w:noVBand="1"/>
      </w:tblPr>
      <w:tblGrid>
        <w:gridCol w:w="3166"/>
        <w:gridCol w:w="1164"/>
        <w:gridCol w:w="1261"/>
        <w:gridCol w:w="2307"/>
        <w:gridCol w:w="1118"/>
      </w:tblGrid>
      <w:tr w:rsidR="005B3D40" w:rsidRPr="00A22098" w14:paraId="167B9B67" w14:textId="77777777" w:rsidTr="00892798">
        <w:tc>
          <w:tcPr>
            <w:tcW w:w="5444" w:type="dxa"/>
          </w:tcPr>
          <w:p w14:paraId="0AC9C33D" w14:textId="77777777" w:rsidR="005B3D40" w:rsidRPr="00A22098" w:rsidRDefault="005B3D40" w:rsidP="00892798">
            <w:pPr>
              <w:rPr>
                <w:rFonts w:ascii="Helvetica" w:hAnsi="Helvetica"/>
                <w:b/>
                <w:sz w:val="20"/>
                <w:szCs w:val="20"/>
              </w:rPr>
            </w:pPr>
          </w:p>
        </w:tc>
        <w:tc>
          <w:tcPr>
            <w:tcW w:w="1291" w:type="dxa"/>
          </w:tcPr>
          <w:p w14:paraId="7953B706" w14:textId="77777777" w:rsidR="005B3D40" w:rsidRPr="00A22098" w:rsidRDefault="005B3D40" w:rsidP="00892798">
            <w:pPr>
              <w:rPr>
                <w:rFonts w:ascii="Helvetica" w:hAnsi="Helvetica"/>
                <w:b/>
                <w:sz w:val="20"/>
                <w:szCs w:val="20"/>
              </w:rPr>
            </w:pPr>
          </w:p>
          <w:p w14:paraId="1BA16668" w14:textId="77777777" w:rsidR="005B3D40" w:rsidRPr="00A22098" w:rsidRDefault="005B3D40" w:rsidP="00892798">
            <w:pPr>
              <w:rPr>
                <w:rFonts w:ascii="Helvetica" w:hAnsi="Helvetica"/>
                <w:b/>
                <w:sz w:val="20"/>
                <w:szCs w:val="20"/>
              </w:rPr>
            </w:pPr>
            <w:r w:rsidRPr="00A22098">
              <w:rPr>
                <w:rFonts w:ascii="Helvetica" w:hAnsi="Helvetica"/>
                <w:b/>
                <w:sz w:val="20"/>
                <w:szCs w:val="20"/>
              </w:rPr>
              <w:t>Date Validated</w:t>
            </w:r>
          </w:p>
          <w:p w14:paraId="19E255C3" w14:textId="77777777" w:rsidR="005B3D40" w:rsidRPr="00A22098" w:rsidRDefault="005B3D40" w:rsidP="00892798">
            <w:pPr>
              <w:rPr>
                <w:rFonts w:ascii="Helvetica" w:hAnsi="Helvetica"/>
                <w:b/>
                <w:sz w:val="20"/>
                <w:szCs w:val="20"/>
              </w:rPr>
            </w:pPr>
          </w:p>
        </w:tc>
        <w:tc>
          <w:tcPr>
            <w:tcW w:w="1408" w:type="dxa"/>
          </w:tcPr>
          <w:p w14:paraId="1B00D33D" w14:textId="77777777" w:rsidR="005B3D40" w:rsidRPr="00A22098" w:rsidRDefault="005B3D40" w:rsidP="00892798">
            <w:pPr>
              <w:rPr>
                <w:rFonts w:ascii="Helvetica" w:hAnsi="Helvetica"/>
                <w:b/>
                <w:sz w:val="20"/>
                <w:szCs w:val="20"/>
              </w:rPr>
            </w:pPr>
          </w:p>
          <w:p w14:paraId="09B483E2" w14:textId="77777777" w:rsidR="005B3D40" w:rsidRPr="00A22098" w:rsidRDefault="005B3D40" w:rsidP="00892798">
            <w:pPr>
              <w:rPr>
                <w:rFonts w:ascii="Helvetica" w:hAnsi="Helvetica"/>
                <w:b/>
                <w:sz w:val="20"/>
                <w:szCs w:val="20"/>
              </w:rPr>
            </w:pPr>
            <w:r w:rsidRPr="00A22098">
              <w:rPr>
                <w:rFonts w:ascii="Helvetica" w:hAnsi="Helvetica"/>
                <w:b/>
                <w:sz w:val="20"/>
                <w:szCs w:val="20"/>
              </w:rPr>
              <w:t>GCC first discussed</w:t>
            </w:r>
          </w:p>
        </w:tc>
        <w:tc>
          <w:tcPr>
            <w:tcW w:w="4346" w:type="dxa"/>
          </w:tcPr>
          <w:p w14:paraId="6D343BD5" w14:textId="77777777" w:rsidR="005B3D40" w:rsidRPr="00A22098" w:rsidRDefault="005B3D40" w:rsidP="00892798">
            <w:pPr>
              <w:rPr>
                <w:rFonts w:ascii="Helvetica" w:hAnsi="Helvetica"/>
                <w:b/>
                <w:sz w:val="20"/>
                <w:szCs w:val="20"/>
              </w:rPr>
            </w:pPr>
          </w:p>
          <w:p w14:paraId="07E84634" w14:textId="77777777" w:rsidR="005B3D40" w:rsidRPr="00A22098" w:rsidRDefault="005B3D40" w:rsidP="00892798">
            <w:pPr>
              <w:rPr>
                <w:rFonts w:ascii="Helvetica" w:hAnsi="Helvetica"/>
                <w:b/>
                <w:sz w:val="20"/>
                <w:szCs w:val="20"/>
              </w:rPr>
            </w:pPr>
            <w:r w:rsidRPr="00A22098">
              <w:rPr>
                <w:rFonts w:ascii="Helvetica" w:hAnsi="Helvetica"/>
                <w:b/>
                <w:sz w:val="20"/>
                <w:szCs w:val="20"/>
              </w:rPr>
              <w:t>Comments</w:t>
            </w:r>
          </w:p>
        </w:tc>
        <w:tc>
          <w:tcPr>
            <w:tcW w:w="1441" w:type="dxa"/>
          </w:tcPr>
          <w:p w14:paraId="74D9FB0D" w14:textId="77777777" w:rsidR="005B3D40" w:rsidRPr="00A22098" w:rsidRDefault="005B3D40" w:rsidP="00892798">
            <w:pPr>
              <w:rPr>
                <w:rFonts w:ascii="Helvetica" w:hAnsi="Helvetica"/>
                <w:b/>
                <w:sz w:val="20"/>
                <w:szCs w:val="20"/>
              </w:rPr>
            </w:pPr>
          </w:p>
          <w:p w14:paraId="69810A78" w14:textId="77777777" w:rsidR="005B3D40" w:rsidRPr="00A22098" w:rsidRDefault="005B3D40" w:rsidP="00892798">
            <w:pPr>
              <w:rPr>
                <w:rFonts w:ascii="Helvetica" w:hAnsi="Helvetica"/>
                <w:b/>
                <w:sz w:val="20"/>
                <w:szCs w:val="20"/>
              </w:rPr>
            </w:pPr>
            <w:r w:rsidRPr="00A22098">
              <w:rPr>
                <w:rFonts w:ascii="Helvetica" w:hAnsi="Helvetica"/>
                <w:b/>
                <w:sz w:val="20"/>
                <w:szCs w:val="20"/>
              </w:rPr>
              <w:t>Status</w:t>
            </w:r>
          </w:p>
        </w:tc>
      </w:tr>
      <w:tr w:rsidR="005B3D40" w:rsidRPr="00613366" w14:paraId="07D075AE" w14:textId="77777777" w:rsidTr="00892798">
        <w:tc>
          <w:tcPr>
            <w:tcW w:w="5444" w:type="dxa"/>
          </w:tcPr>
          <w:p w14:paraId="1F0570EC" w14:textId="77777777" w:rsidR="005B3D40" w:rsidRPr="00092820" w:rsidRDefault="005B3D40" w:rsidP="00892798">
            <w:pPr>
              <w:rPr>
                <w:rFonts w:ascii="Helvetica" w:hAnsi="Helvetica"/>
                <w:sz w:val="20"/>
                <w:szCs w:val="20"/>
              </w:rPr>
            </w:pPr>
            <w:r w:rsidRPr="00092820">
              <w:rPr>
                <w:rStyle w:val="casenumber"/>
                <w:rFonts w:ascii="Helvetica" w:hAnsi="Helvetica" w:cs="Varela Round"/>
                <w:color w:val="262626"/>
                <w:sz w:val="20"/>
                <w:szCs w:val="20"/>
              </w:rPr>
              <w:t>22/00354/P</w:t>
            </w:r>
            <w:r w:rsidRPr="00092820">
              <w:rPr>
                <w:rStyle w:val="apple-converted-space"/>
                <w:rFonts w:ascii="Helvetica" w:hAnsi="Helvetica" w:cs="Varela Round"/>
                <w:color w:val="262626"/>
                <w:sz w:val="20"/>
                <w:szCs w:val="20"/>
              </w:rPr>
              <w:t> </w:t>
            </w:r>
            <w:r w:rsidRPr="00092820">
              <w:rPr>
                <w:rStyle w:val="divider1"/>
                <w:rFonts w:ascii="Helvetica" w:hAnsi="Helvetica" w:cs="Varela Round"/>
                <w:color w:val="262626"/>
                <w:sz w:val="20"/>
                <w:szCs w:val="20"/>
              </w:rPr>
              <w:t>|</w:t>
            </w:r>
            <w:r w:rsidRPr="00092820">
              <w:rPr>
                <w:rStyle w:val="apple-converted-space"/>
                <w:rFonts w:ascii="Helvetica" w:hAnsi="Helvetica" w:cs="Varela Round"/>
                <w:color w:val="262626"/>
                <w:sz w:val="20"/>
                <w:szCs w:val="20"/>
                <w:shd w:val="clear" w:color="auto" w:fill="FFFFFF"/>
              </w:rPr>
              <w:t> </w:t>
            </w:r>
            <w:r w:rsidRPr="00092820">
              <w:rPr>
                <w:rStyle w:val="description"/>
                <w:rFonts w:ascii="Helvetica" w:hAnsi="Helvetica" w:cs="Varela Round"/>
                <w:color w:val="262626"/>
                <w:sz w:val="20"/>
                <w:szCs w:val="20"/>
              </w:rPr>
              <w:t>Erection of hut</w:t>
            </w:r>
            <w:r w:rsidRPr="00092820">
              <w:rPr>
                <w:rStyle w:val="apple-converted-space"/>
                <w:rFonts w:ascii="Helvetica" w:hAnsi="Helvetica" w:cs="Varela Round"/>
                <w:color w:val="262626"/>
                <w:sz w:val="20"/>
                <w:szCs w:val="20"/>
              </w:rPr>
              <w:t> </w:t>
            </w:r>
            <w:r w:rsidRPr="00092820">
              <w:rPr>
                <w:rStyle w:val="divider2"/>
                <w:rFonts w:ascii="Helvetica" w:hAnsi="Helvetica" w:cs="Varela Round"/>
                <w:color w:val="262626"/>
                <w:sz w:val="20"/>
                <w:szCs w:val="20"/>
              </w:rPr>
              <w:t>|</w:t>
            </w:r>
            <w:r w:rsidRPr="00092820">
              <w:rPr>
                <w:rStyle w:val="apple-converted-space"/>
                <w:rFonts w:ascii="Helvetica" w:hAnsi="Helvetica" w:cs="Varela Round"/>
                <w:color w:val="262626"/>
                <w:sz w:val="20"/>
                <w:szCs w:val="20"/>
                <w:shd w:val="clear" w:color="auto" w:fill="FFFFFF"/>
              </w:rPr>
              <w:t> </w:t>
            </w:r>
            <w:r w:rsidRPr="00092820">
              <w:rPr>
                <w:rStyle w:val="address"/>
                <w:rFonts w:ascii="Helvetica" w:hAnsi="Helvetica" w:cs="Varela Round"/>
                <w:color w:val="262626"/>
                <w:sz w:val="20"/>
                <w:szCs w:val="20"/>
              </w:rPr>
              <w:t>Bolton Muir Wood Gifford East Lothian EH41 4JH</w:t>
            </w:r>
          </w:p>
          <w:p w14:paraId="2EC9D18C" w14:textId="77777777" w:rsidR="005B3D40" w:rsidRPr="00613366" w:rsidRDefault="005B3D40" w:rsidP="00892798">
            <w:pPr>
              <w:rPr>
                <w:rStyle w:val="casenumber"/>
                <w:rFonts w:ascii="Helvetica" w:hAnsi="Helvetica" w:cs="Arial"/>
                <w:color w:val="262626"/>
                <w:sz w:val="20"/>
                <w:szCs w:val="20"/>
              </w:rPr>
            </w:pPr>
          </w:p>
        </w:tc>
        <w:tc>
          <w:tcPr>
            <w:tcW w:w="1291" w:type="dxa"/>
          </w:tcPr>
          <w:p w14:paraId="0F78AA19" w14:textId="77777777" w:rsidR="005B3D40" w:rsidRPr="00613366" w:rsidRDefault="005B3D40" w:rsidP="00892798">
            <w:pPr>
              <w:rPr>
                <w:rFonts w:ascii="Helvetica" w:hAnsi="Helvetica"/>
                <w:sz w:val="20"/>
                <w:szCs w:val="20"/>
              </w:rPr>
            </w:pPr>
            <w:r>
              <w:rPr>
                <w:rFonts w:ascii="Helvetica" w:hAnsi="Helvetica"/>
                <w:sz w:val="20"/>
                <w:szCs w:val="20"/>
              </w:rPr>
              <w:t>19/04/22</w:t>
            </w:r>
          </w:p>
        </w:tc>
        <w:tc>
          <w:tcPr>
            <w:tcW w:w="1408" w:type="dxa"/>
          </w:tcPr>
          <w:p w14:paraId="23224A70" w14:textId="77777777" w:rsidR="005B3D40" w:rsidRPr="00613366" w:rsidRDefault="005B3D40" w:rsidP="00892798">
            <w:pPr>
              <w:rPr>
                <w:rFonts w:ascii="Helvetica" w:hAnsi="Helvetica"/>
                <w:sz w:val="20"/>
                <w:szCs w:val="20"/>
              </w:rPr>
            </w:pPr>
            <w:r>
              <w:rPr>
                <w:rFonts w:ascii="Helvetica" w:hAnsi="Helvetica"/>
                <w:sz w:val="20"/>
                <w:szCs w:val="20"/>
              </w:rPr>
              <w:t>May 2022</w:t>
            </w:r>
          </w:p>
        </w:tc>
        <w:tc>
          <w:tcPr>
            <w:tcW w:w="4346" w:type="dxa"/>
          </w:tcPr>
          <w:p w14:paraId="758E7DDB" w14:textId="77777777" w:rsidR="005B3D40" w:rsidRPr="00613366" w:rsidRDefault="005B3D40" w:rsidP="00892798">
            <w:pPr>
              <w:rPr>
                <w:rFonts w:ascii="Helvetica" w:hAnsi="Helvetica"/>
                <w:sz w:val="20"/>
                <w:szCs w:val="20"/>
              </w:rPr>
            </w:pPr>
            <w:r>
              <w:rPr>
                <w:rFonts w:ascii="Helvetica" w:hAnsi="Helvetica"/>
                <w:sz w:val="20"/>
                <w:szCs w:val="20"/>
              </w:rPr>
              <w:t xml:space="preserve">Application for erection of a hut within another of the lots at Bolton Muir Wood.  This application includes an Ecology Report, but not the specific </w:t>
            </w:r>
            <w:r w:rsidRPr="00613366">
              <w:rPr>
                <w:rFonts w:ascii="Helvetica" w:hAnsi="Helvetica"/>
                <w:sz w:val="20"/>
                <w:szCs w:val="20"/>
              </w:rPr>
              <w:t>Site Management Plan, Woodland Management Plan and Species Protection Plan as were required as conditions of approving similar application</w:t>
            </w:r>
            <w:r>
              <w:rPr>
                <w:rFonts w:ascii="Helvetica" w:hAnsi="Helvetica"/>
                <w:sz w:val="20"/>
                <w:szCs w:val="20"/>
              </w:rPr>
              <w:t>s.</w:t>
            </w:r>
          </w:p>
        </w:tc>
        <w:tc>
          <w:tcPr>
            <w:tcW w:w="1441" w:type="dxa"/>
          </w:tcPr>
          <w:p w14:paraId="767F2C39" w14:textId="77777777" w:rsidR="005B3D40" w:rsidRDefault="005B3D40" w:rsidP="00892798">
            <w:pPr>
              <w:rPr>
                <w:rFonts w:ascii="Helvetica" w:hAnsi="Helvetica"/>
                <w:sz w:val="20"/>
                <w:szCs w:val="20"/>
              </w:rPr>
            </w:pPr>
            <w:r>
              <w:rPr>
                <w:rFonts w:ascii="Helvetica" w:hAnsi="Helvetica"/>
                <w:sz w:val="20"/>
                <w:szCs w:val="20"/>
              </w:rPr>
              <w:t>Awaiting decision</w:t>
            </w:r>
          </w:p>
        </w:tc>
      </w:tr>
    </w:tbl>
    <w:p w14:paraId="633F4822" w14:textId="77777777" w:rsidR="005B3D40" w:rsidRDefault="005B3D40" w:rsidP="005B3D40">
      <w:pPr>
        <w:rPr>
          <w:rFonts w:ascii="Helvetica" w:hAnsi="Helvetica"/>
          <w:b/>
          <w:sz w:val="20"/>
          <w:szCs w:val="20"/>
        </w:rPr>
      </w:pPr>
    </w:p>
    <w:p w14:paraId="0DBF3BD6" w14:textId="77777777" w:rsidR="005B3D40" w:rsidRDefault="005B3D40" w:rsidP="005B3D40">
      <w:pPr>
        <w:rPr>
          <w:rFonts w:ascii="Helvetica" w:hAnsi="Helvetica"/>
          <w:b/>
          <w:sz w:val="20"/>
          <w:szCs w:val="20"/>
        </w:rPr>
      </w:pPr>
    </w:p>
    <w:p w14:paraId="7C674167" w14:textId="77777777" w:rsidR="005B3D40" w:rsidRPr="00A22098" w:rsidRDefault="005B3D40" w:rsidP="005B3D40">
      <w:pPr>
        <w:rPr>
          <w:rFonts w:ascii="Helvetica" w:hAnsi="Helvetica"/>
          <w:b/>
          <w:sz w:val="20"/>
          <w:szCs w:val="20"/>
        </w:rPr>
      </w:pPr>
      <w:r w:rsidRPr="00A22098">
        <w:rPr>
          <w:rFonts w:ascii="Helvetica" w:hAnsi="Helvetica"/>
          <w:b/>
          <w:sz w:val="20"/>
          <w:szCs w:val="20"/>
        </w:rPr>
        <w:t>OTHER PLANNING MATTERS</w:t>
      </w:r>
    </w:p>
    <w:p w14:paraId="20450342" w14:textId="77777777" w:rsidR="005B3D40" w:rsidRPr="00A22098" w:rsidRDefault="005B3D40" w:rsidP="005B3D40">
      <w:pPr>
        <w:rPr>
          <w:rFonts w:ascii="Helvetica" w:hAnsi="Helvetica"/>
          <w:sz w:val="20"/>
          <w:szCs w:val="20"/>
        </w:rPr>
      </w:pPr>
    </w:p>
    <w:p w14:paraId="129AB1C1" w14:textId="77777777" w:rsidR="005B3D40" w:rsidRDefault="005B3D40" w:rsidP="005B3D40">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53A1E41F" w14:textId="77777777" w:rsidR="005B3D40" w:rsidRDefault="005B3D40" w:rsidP="005B3D40">
      <w:pPr>
        <w:rPr>
          <w:rFonts w:ascii="Helvetica" w:hAnsi="Helvetica"/>
          <w:b/>
          <w:bCs/>
          <w:sz w:val="20"/>
          <w:szCs w:val="20"/>
        </w:rPr>
      </w:pPr>
    </w:p>
    <w:p w14:paraId="04B95D25" w14:textId="77777777" w:rsidR="005B3D40" w:rsidRPr="00687836" w:rsidRDefault="005B3D40" w:rsidP="005B3D40">
      <w:pPr>
        <w:rPr>
          <w:rFonts w:ascii="Helvetica" w:hAnsi="Helvetica"/>
          <w:sz w:val="20"/>
          <w:szCs w:val="20"/>
        </w:rPr>
      </w:pPr>
      <w:r w:rsidRPr="00687836">
        <w:rPr>
          <w:rFonts w:ascii="Helvetica" w:hAnsi="Helvetica"/>
          <w:sz w:val="20"/>
          <w:szCs w:val="20"/>
        </w:rPr>
        <w:t>Nothing to report since April meeting</w:t>
      </w:r>
      <w:r>
        <w:rPr>
          <w:rFonts w:ascii="Helvetica" w:hAnsi="Helvetica"/>
          <w:sz w:val="20"/>
          <w:szCs w:val="20"/>
        </w:rPr>
        <w:t>.</w:t>
      </w:r>
    </w:p>
    <w:p w14:paraId="56370CC9" w14:textId="77777777" w:rsidR="005B3D40" w:rsidRDefault="005B3D40" w:rsidP="005B3D40">
      <w:pPr>
        <w:rPr>
          <w:rFonts w:ascii="Helvetica" w:hAnsi="Helvetica"/>
          <w:b/>
          <w:bCs/>
          <w:sz w:val="20"/>
          <w:szCs w:val="20"/>
        </w:rPr>
      </w:pPr>
    </w:p>
    <w:p w14:paraId="18F26BA4" w14:textId="77777777" w:rsidR="005B3D40" w:rsidRDefault="005B3D40" w:rsidP="005B3D40">
      <w:pPr>
        <w:rPr>
          <w:rFonts w:ascii="Helvetica" w:hAnsi="Helvetica"/>
          <w:b/>
          <w:bCs/>
          <w:sz w:val="20"/>
          <w:szCs w:val="20"/>
        </w:rPr>
      </w:pPr>
      <w:proofErr w:type="spellStart"/>
      <w:r>
        <w:rPr>
          <w:rFonts w:ascii="Helvetica" w:hAnsi="Helvetica"/>
          <w:b/>
          <w:bCs/>
          <w:sz w:val="20"/>
          <w:szCs w:val="20"/>
        </w:rPr>
        <w:t>Dunside</w:t>
      </w:r>
      <w:proofErr w:type="spellEnd"/>
      <w:r>
        <w:rPr>
          <w:rFonts w:ascii="Helvetica" w:hAnsi="Helvetica"/>
          <w:b/>
          <w:bCs/>
          <w:sz w:val="20"/>
          <w:szCs w:val="20"/>
        </w:rPr>
        <w:t xml:space="preserve"> Wind Farm (EDF)</w:t>
      </w:r>
    </w:p>
    <w:p w14:paraId="27182648" w14:textId="77777777" w:rsidR="005B3D40" w:rsidRDefault="005B3D40" w:rsidP="005B3D40">
      <w:pPr>
        <w:rPr>
          <w:rFonts w:ascii="Helvetica" w:hAnsi="Helvetica"/>
          <w:b/>
          <w:bCs/>
          <w:sz w:val="20"/>
          <w:szCs w:val="20"/>
        </w:rPr>
      </w:pPr>
    </w:p>
    <w:p w14:paraId="6481585E" w14:textId="77777777" w:rsidR="005B3D40" w:rsidRPr="00687836" w:rsidRDefault="005B3D40" w:rsidP="005B3D40">
      <w:pPr>
        <w:rPr>
          <w:rFonts w:ascii="Helvetica" w:hAnsi="Helvetica"/>
          <w:sz w:val="20"/>
          <w:szCs w:val="20"/>
        </w:rPr>
      </w:pPr>
      <w:r w:rsidRPr="00687836">
        <w:rPr>
          <w:rFonts w:ascii="Helvetica" w:hAnsi="Helvetica"/>
          <w:sz w:val="20"/>
          <w:szCs w:val="20"/>
        </w:rPr>
        <w:t>Nothing to report since April meeting</w:t>
      </w:r>
      <w:r>
        <w:rPr>
          <w:rFonts w:ascii="Helvetica" w:hAnsi="Helvetica"/>
          <w:sz w:val="20"/>
          <w:szCs w:val="20"/>
        </w:rPr>
        <w:t>.</w:t>
      </w:r>
    </w:p>
    <w:p w14:paraId="5128018A" w14:textId="77777777" w:rsidR="005B3D40" w:rsidRPr="00896F8B" w:rsidRDefault="005B3D40" w:rsidP="005B3D40">
      <w:pPr>
        <w:pStyle w:val="ListParagraph"/>
        <w:rPr>
          <w:rFonts w:ascii="Helvetica" w:hAnsi="Helvetica"/>
          <w:sz w:val="20"/>
          <w:szCs w:val="20"/>
        </w:rPr>
      </w:pPr>
    </w:p>
    <w:p w14:paraId="0B523C83" w14:textId="73AFEEAD" w:rsidR="008A77BE" w:rsidRDefault="008A77BE">
      <w:pPr>
        <w:rPr>
          <w:rFonts w:ascii="Times" w:eastAsia="Times New Roman" w:hAnsi="Times" w:cs="Times New Roman"/>
          <w:sz w:val="22"/>
          <w:szCs w:val="22"/>
          <w:lang w:eastAsia="en-GB"/>
        </w:rPr>
      </w:pPr>
    </w:p>
    <w:p w14:paraId="3F646719" w14:textId="15D8BB9D" w:rsidR="005B3D40" w:rsidRPr="0012092F" w:rsidRDefault="005B3D40">
      <w:pPr>
        <w:rPr>
          <w:rFonts w:ascii="Times" w:eastAsia="Times New Roman" w:hAnsi="Times" w:cs="Times New Roman"/>
          <w:sz w:val="22"/>
          <w:szCs w:val="22"/>
          <w:lang w:eastAsia="en-GB"/>
        </w:rPr>
      </w:pPr>
    </w:p>
    <w:sectPr w:rsidR="005B3D40" w:rsidRPr="001209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EF42" w14:textId="77777777" w:rsidR="004C3299" w:rsidRDefault="004C3299" w:rsidP="003274DE">
      <w:r>
        <w:separator/>
      </w:r>
    </w:p>
  </w:endnote>
  <w:endnote w:type="continuationSeparator" w:id="0">
    <w:p w14:paraId="27859D19" w14:textId="77777777" w:rsidR="004C3299" w:rsidRDefault="004C3299" w:rsidP="003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arela Round">
    <w:panose1 w:val="00000500000000000000"/>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4C24" w14:textId="77777777" w:rsidR="004C3299" w:rsidRDefault="004C3299" w:rsidP="003274DE">
      <w:r>
        <w:separator/>
      </w:r>
    </w:p>
  </w:footnote>
  <w:footnote w:type="continuationSeparator" w:id="0">
    <w:p w14:paraId="073417D0" w14:textId="77777777" w:rsidR="004C3299" w:rsidRDefault="004C3299" w:rsidP="0032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30872"/>
    <w:multiLevelType w:val="hybridMultilevel"/>
    <w:tmpl w:val="06D20B28"/>
    <w:lvl w:ilvl="0" w:tplc="FD043336">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B1112B"/>
    <w:multiLevelType w:val="hybridMultilevel"/>
    <w:tmpl w:val="093CBAE0"/>
    <w:lvl w:ilvl="0" w:tplc="4D2E6F2A">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87EBB"/>
    <w:multiLevelType w:val="hybridMultilevel"/>
    <w:tmpl w:val="7902E25E"/>
    <w:lvl w:ilvl="0" w:tplc="6D62C01C">
      <w:start w:val="1"/>
      <w:numFmt w:val="decimal"/>
      <w:lvlText w:val="%1."/>
      <w:lvlJc w:val="left"/>
      <w:pPr>
        <w:ind w:left="720" w:hanging="360"/>
      </w:pPr>
      <w:rPr>
        <w:rFonts w:ascii="Arial" w:hAnsi="Arial" w:cs="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A92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027516">
    <w:abstractNumId w:val="2"/>
  </w:num>
  <w:num w:numId="2" w16cid:durableId="1902129122">
    <w:abstractNumId w:val="3"/>
  </w:num>
  <w:num w:numId="3" w16cid:durableId="12730675">
    <w:abstractNumId w:val="1"/>
  </w:num>
  <w:num w:numId="4" w16cid:durableId="1760442454">
    <w:abstractNumId w:val="5"/>
  </w:num>
  <w:num w:numId="5" w16cid:durableId="78068170">
    <w:abstractNumId w:val="0"/>
  </w:num>
  <w:num w:numId="6" w16cid:durableId="178276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BE"/>
    <w:rsid w:val="000E743E"/>
    <w:rsid w:val="00112B4D"/>
    <w:rsid w:val="00120282"/>
    <w:rsid w:val="0012092F"/>
    <w:rsid w:val="0012396B"/>
    <w:rsid w:val="00190727"/>
    <w:rsid w:val="00195ADC"/>
    <w:rsid w:val="001D440F"/>
    <w:rsid w:val="001F3FD3"/>
    <w:rsid w:val="00243686"/>
    <w:rsid w:val="00262510"/>
    <w:rsid w:val="002657E6"/>
    <w:rsid w:val="00265B42"/>
    <w:rsid w:val="00322DA1"/>
    <w:rsid w:val="003274DE"/>
    <w:rsid w:val="00337811"/>
    <w:rsid w:val="003550FC"/>
    <w:rsid w:val="00371463"/>
    <w:rsid w:val="00383CFC"/>
    <w:rsid w:val="003A2D3A"/>
    <w:rsid w:val="003C4B3E"/>
    <w:rsid w:val="003D60CA"/>
    <w:rsid w:val="004403FB"/>
    <w:rsid w:val="00451640"/>
    <w:rsid w:val="0046098B"/>
    <w:rsid w:val="004A1100"/>
    <w:rsid w:val="004C3299"/>
    <w:rsid w:val="004E645B"/>
    <w:rsid w:val="00504DC1"/>
    <w:rsid w:val="005950C5"/>
    <w:rsid w:val="005B3D40"/>
    <w:rsid w:val="005E6A82"/>
    <w:rsid w:val="00642F4D"/>
    <w:rsid w:val="00654206"/>
    <w:rsid w:val="00654454"/>
    <w:rsid w:val="006729E3"/>
    <w:rsid w:val="006D5BD9"/>
    <w:rsid w:val="0071446F"/>
    <w:rsid w:val="00715BAB"/>
    <w:rsid w:val="00783796"/>
    <w:rsid w:val="007D5967"/>
    <w:rsid w:val="00866E92"/>
    <w:rsid w:val="00892AF3"/>
    <w:rsid w:val="008A77BE"/>
    <w:rsid w:val="008C7923"/>
    <w:rsid w:val="00902D06"/>
    <w:rsid w:val="00922C37"/>
    <w:rsid w:val="00946A7D"/>
    <w:rsid w:val="009724A9"/>
    <w:rsid w:val="009800F5"/>
    <w:rsid w:val="00A2769E"/>
    <w:rsid w:val="00A368E1"/>
    <w:rsid w:val="00A663B6"/>
    <w:rsid w:val="00AD549E"/>
    <w:rsid w:val="00B10A67"/>
    <w:rsid w:val="00BC431A"/>
    <w:rsid w:val="00BD4DEB"/>
    <w:rsid w:val="00BF5736"/>
    <w:rsid w:val="00BF6CC4"/>
    <w:rsid w:val="00C119D1"/>
    <w:rsid w:val="00CA02CB"/>
    <w:rsid w:val="00CC6E83"/>
    <w:rsid w:val="00CE08F1"/>
    <w:rsid w:val="00D410CC"/>
    <w:rsid w:val="00D42A25"/>
    <w:rsid w:val="00D94B2A"/>
    <w:rsid w:val="00DB37E3"/>
    <w:rsid w:val="00E14ECE"/>
    <w:rsid w:val="00E24C9B"/>
    <w:rsid w:val="00E320C5"/>
    <w:rsid w:val="00E93AC5"/>
    <w:rsid w:val="00EA132E"/>
    <w:rsid w:val="00EB723F"/>
    <w:rsid w:val="00EF4A42"/>
    <w:rsid w:val="00F4023A"/>
    <w:rsid w:val="00F70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49B"/>
  <w15:chartTrackingRefBased/>
  <w15:docId w15:val="{666C2C0F-7907-D445-96F8-DFDF7AC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7BE"/>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8A77BE"/>
  </w:style>
  <w:style w:type="character" w:styleId="Hyperlink">
    <w:name w:val="Hyperlink"/>
    <w:basedOn w:val="DefaultParagraphFont"/>
    <w:uiPriority w:val="99"/>
    <w:semiHidden/>
    <w:unhideWhenUsed/>
    <w:rsid w:val="008A77BE"/>
    <w:rPr>
      <w:color w:val="0000FF"/>
      <w:u w:val="single"/>
    </w:rPr>
  </w:style>
  <w:style w:type="paragraph" w:styleId="ListParagraph">
    <w:name w:val="List Paragraph"/>
    <w:basedOn w:val="Normal"/>
    <w:uiPriority w:val="34"/>
    <w:qFormat/>
    <w:rsid w:val="008A77BE"/>
    <w:pPr>
      <w:ind w:left="720"/>
      <w:contextualSpacing/>
    </w:pPr>
  </w:style>
  <w:style w:type="character" w:customStyle="1" w:styleId="apple-converted-space">
    <w:name w:val="apple-converted-space"/>
    <w:basedOn w:val="DefaultParagraphFont"/>
    <w:rsid w:val="00866E92"/>
  </w:style>
  <w:style w:type="table" w:styleId="TableGrid">
    <w:name w:val="Table Grid"/>
    <w:basedOn w:val="TableNormal"/>
    <w:uiPriority w:val="59"/>
    <w:rsid w:val="00BD4D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BD4DEB"/>
  </w:style>
  <w:style w:type="character" w:customStyle="1" w:styleId="divider1">
    <w:name w:val="divider1"/>
    <w:basedOn w:val="DefaultParagraphFont"/>
    <w:rsid w:val="00BD4DEB"/>
  </w:style>
  <w:style w:type="character" w:customStyle="1" w:styleId="description">
    <w:name w:val="description"/>
    <w:basedOn w:val="DefaultParagraphFont"/>
    <w:rsid w:val="00BD4DEB"/>
  </w:style>
  <w:style w:type="character" w:customStyle="1" w:styleId="divider2">
    <w:name w:val="divider2"/>
    <w:basedOn w:val="DefaultParagraphFont"/>
    <w:rsid w:val="00BD4DEB"/>
  </w:style>
  <w:style w:type="character" w:customStyle="1" w:styleId="address">
    <w:name w:val="address"/>
    <w:basedOn w:val="DefaultParagraphFont"/>
    <w:rsid w:val="00BD4DEB"/>
  </w:style>
  <w:style w:type="paragraph" w:styleId="Header">
    <w:name w:val="header"/>
    <w:basedOn w:val="Normal"/>
    <w:link w:val="HeaderChar"/>
    <w:uiPriority w:val="99"/>
    <w:unhideWhenUsed/>
    <w:rsid w:val="003274DE"/>
    <w:pPr>
      <w:tabs>
        <w:tab w:val="center" w:pos="4513"/>
        <w:tab w:val="right" w:pos="9026"/>
      </w:tabs>
    </w:pPr>
  </w:style>
  <w:style w:type="character" w:customStyle="1" w:styleId="HeaderChar">
    <w:name w:val="Header Char"/>
    <w:basedOn w:val="DefaultParagraphFont"/>
    <w:link w:val="Header"/>
    <w:uiPriority w:val="99"/>
    <w:rsid w:val="003274DE"/>
  </w:style>
  <w:style w:type="paragraph" w:styleId="Footer">
    <w:name w:val="footer"/>
    <w:basedOn w:val="Normal"/>
    <w:link w:val="FooterChar"/>
    <w:uiPriority w:val="99"/>
    <w:unhideWhenUsed/>
    <w:rsid w:val="003274DE"/>
    <w:pPr>
      <w:tabs>
        <w:tab w:val="center" w:pos="4513"/>
        <w:tab w:val="right" w:pos="9026"/>
      </w:tabs>
    </w:pPr>
  </w:style>
  <w:style w:type="character" w:customStyle="1" w:styleId="FooterChar">
    <w:name w:val="Footer Char"/>
    <w:basedOn w:val="DefaultParagraphFont"/>
    <w:link w:val="Footer"/>
    <w:uiPriority w:val="99"/>
    <w:rsid w:val="003274DE"/>
  </w:style>
  <w:style w:type="paragraph" w:styleId="NoSpacing">
    <w:name w:val="No Spacing"/>
    <w:uiPriority w:val="1"/>
    <w:qFormat/>
    <w:rsid w:val="001F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4987">
      <w:bodyDiv w:val="1"/>
      <w:marLeft w:val="0"/>
      <w:marRight w:val="0"/>
      <w:marTop w:val="0"/>
      <w:marBottom w:val="0"/>
      <w:divBdr>
        <w:top w:val="none" w:sz="0" w:space="0" w:color="auto"/>
        <w:left w:val="none" w:sz="0" w:space="0" w:color="auto"/>
        <w:bottom w:val="none" w:sz="0" w:space="0" w:color="auto"/>
        <w:right w:val="none" w:sz="0" w:space="0" w:color="auto"/>
      </w:divBdr>
    </w:div>
    <w:div w:id="431249272">
      <w:bodyDiv w:val="1"/>
      <w:marLeft w:val="0"/>
      <w:marRight w:val="0"/>
      <w:marTop w:val="0"/>
      <w:marBottom w:val="0"/>
      <w:divBdr>
        <w:top w:val="none" w:sz="0" w:space="0" w:color="auto"/>
        <w:left w:val="none" w:sz="0" w:space="0" w:color="auto"/>
        <w:bottom w:val="none" w:sz="0" w:space="0" w:color="auto"/>
        <w:right w:val="none" w:sz="0" w:space="0" w:color="auto"/>
      </w:divBdr>
    </w:div>
    <w:div w:id="640815900">
      <w:bodyDiv w:val="1"/>
      <w:marLeft w:val="0"/>
      <w:marRight w:val="0"/>
      <w:marTop w:val="0"/>
      <w:marBottom w:val="0"/>
      <w:divBdr>
        <w:top w:val="none" w:sz="0" w:space="0" w:color="auto"/>
        <w:left w:val="none" w:sz="0" w:space="0" w:color="auto"/>
        <w:bottom w:val="none" w:sz="0" w:space="0" w:color="auto"/>
        <w:right w:val="none" w:sz="0" w:space="0" w:color="auto"/>
      </w:divBdr>
    </w:div>
    <w:div w:id="11331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2147</Words>
  <Characters>12240</Characters>
  <Application>Microsoft Office Word</Application>
  <DocSecurity>2</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3</cp:revision>
  <dcterms:created xsi:type="dcterms:W3CDTF">2022-05-14T08:07:00Z</dcterms:created>
  <dcterms:modified xsi:type="dcterms:W3CDTF">2022-05-14T08:07:00Z</dcterms:modified>
</cp:coreProperties>
</file>